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E56D" w14:textId="77777777" w:rsidR="00A0287E" w:rsidRDefault="00A0287E" w:rsidP="00B952CA">
      <w:pPr>
        <w:ind w:left="2268" w:hanging="2268"/>
        <w:jc w:val="both"/>
        <w:rPr>
          <w:rFonts w:cstheme="minorHAnsi"/>
        </w:rPr>
      </w:pPr>
    </w:p>
    <w:p w14:paraId="388513EA" w14:textId="77777777" w:rsidR="006C10FF" w:rsidRDefault="006C10FF" w:rsidP="00B952CA">
      <w:pPr>
        <w:ind w:left="2268" w:hanging="2268"/>
        <w:jc w:val="both"/>
        <w:rPr>
          <w:rFonts w:cstheme="minorHAnsi"/>
          <w:b/>
          <w:bCs/>
          <w:u w:val="single"/>
        </w:rPr>
      </w:pPr>
    </w:p>
    <w:p w14:paraId="6216E30F" w14:textId="77777777" w:rsidR="006C10FF" w:rsidRDefault="006C10FF" w:rsidP="00B952CA">
      <w:pPr>
        <w:ind w:left="2268" w:hanging="2268"/>
        <w:jc w:val="both"/>
        <w:rPr>
          <w:rFonts w:cstheme="minorHAnsi"/>
          <w:b/>
          <w:bCs/>
          <w:u w:val="single"/>
        </w:rPr>
      </w:pPr>
    </w:p>
    <w:p w14:paraId="74FE6B5C" w14:textId="77777777" w:rsidR="006C10FF" w:rsidRDefault="006C10FF" w:rsidP="00B952CA">
      <w:pPr>
        <w:ind w:left="2268" w:hanging="2268"/>
        <w:jc w:val="both"/>
        <w:rPr>
          <w:rFonts w:cstheme="minorHAnsi"/>
          <w:b/>
          <w:bCs/>
          <w:u w:val="single"/>
        </w:rPr>
      </w:pPr>
    </w:p>
    <w:p w14:paraId="73A4D1CD" w14:textId="77777777" w:rsidR="006C10FF" w:rsidRDefault="006C10FF" w:rsidP="00B952CA">
      <w:pPr>
        <w:ind w:left="2268" w:hanging="2268"/>
        <w:jc w:val="both"/>
        <w:rPr>
          <w:rFonts w:cstheme="minorHAnsi"/>
          <w:b/>
          <w:bCs/>
          <w:u w:val="single"/>
        </w:rPr>
      </w:pPr>
    </w:p>
    <w:p w14:paraId="5DE5F402" w14:textId="77777777" w:rsidR="006C10FF" w:rsidRDefault="006C10FF" w:rsidP="00B952CA">
      <w:pPr>
        <w:ind w:left="2268" w:hanging="2268"/>
        <w:jc w:val="both"/>
        <w:rPr>
          <w:rFonts w:cstheme="minorHAnsi"/>
          <w:b/>
          <w:bCs/>
          <w:u w:val="single"/>
        </w:rPr>
      </w:pPr>
    </w:p>
    <w:p w14:paraId="34BC7E10" w14:textId="6459BF90" w:rsidR="00D97C4D" w:rsidRPr="00D165D3" w:rsidRDefault="00D97C4D" w:rsidP="00B952CA">
      <w:pPr>
        <w:ind w:left="2268" w:hanging="2268"/>
        <w:jc w:val="both"/>
        <w:rPr>
          <w:rFonts w:cstheme="minorHAnsi"/>
          <w:b/>
          <w:bCs/>
          <w:u w:val="single"/>
        </w:rPr>
      </w:pPr>
      <w:r w:rsidRPr="00D165D3">
        <w:rPr>
          <w:rFonts w:cstheme="minorHAnsi"/>
          <w:b/>
          <w:bCs/>
          <w:u w:val="single"/>
        </w:rPr>
        <w:t xml:space="preserve">Compte rendu du conseil municipal du </w:t>
      </w:r>
      <w:r w:rsidR="0013421E" w:rsidRPr="00D165D3">
        <w:rPr>
          <w:rFonts w:cstheme="minorHAnsi"/>
          <w:b/>
          <w:bCs/>
          <w:u w:val="single"/>
        </w:rPr>
        <w:t>23</w:t>
      </w:r>
      <w:r w:rsidRPr="00D165D3">
        <w:rPr>
          <w:rFonts w:cstheme="minorHAnsi"/>
          <w:b/>
          <w:bCs/>
          <w:u w:val="single"/>
        </w:rPr>
        <w:t xml:space="preserve"> </w:t>
      </w:r>
      <w:r w:rsidR="0013421E" w:rsidRPr="00D165D3">
        <w:rPr>
          <w:rFonts w:cstheme="minorHAnsi"/>
          <w:b/>
          <w:bCs/>
          <w:u w:val="single"/>
        </w:rPr>
        <w:t>septembre</w:t>
      </w:r>
      <w:r w:rsidRPr="00D165D3">
        <w:rPr>
          <w:rFonts w:cstheme="minorHAnsi"/>
          <w:b/>
          <w:bCs/>
          <w:u w:val="single"/>
        </w:rPr>
        <w:t xml:space="preserve"> 2024</w:t>
      </w:r>
    </w:p>
    <w:p w14:paraId="3BE80BEF" w14:textId="77777777" w:rsidR="00D97C4D" w:rsidRPr="00D165D3" w:rsidRDefault="00D97C4D" w:rsidP="00B952CA">
      <w:pPr>
        <w:ind w:left="2268" w:hanging="2268"/>
        <w:jc w:val="both"/>
        <w:rPr>
          <w:rFonts w:cstheme="minorHAnsi"/>
          <w:b/>
          <w:bCs/>
          <w:u w:val="single"/>
        </w:rPr>
      </w:pPr>
    </w:p>
    <w:p w14:paraId="46144D5C" w14:textId="77777777" w:rsidR="00D97C4D" w:rsidRDefault="00D97C4D" w:rsidP="00A0287E">
      <w:pPr>
        <w:jc w:val="both"/>
        <w:rPr>
          <w:rFonts w:cstheme="minorHAnsi"/>
        </w:rPr>
      </w:pPr>
    </w:p>
    <w:p w14:paraId="07784123" w14:textId="4F0B4511" w:rsidR="00B952CA" w:rsidRDefault="0013421E" w:rsidP="00B952CA">
      <w:pPr>
        <w:ind w:left="2268" w:hanging="2268"/>
        <w:jc w:val="both"/>
        <w:rPr>
          <w:rFonts w:cstheme="minorHAnsi"/>
        </w:rPr>
      </w:pPr>
      <w:r>
        <w:rPr>
          <w:rFonts w:cstheme="minorHAnsi"/>
        </w:rPr>
        <w:t>6</w:t>
      </w:r>
      <w:r w:rsidR="003818B5" w:rsidRPr="00E212DB">
        <w:rPr>
          <w:rFonts w:cstheme="minorHAnsi"/>
        </w:rPr>
        <w:t xml:space="preserve"> conseillers présents : P. Vanier, A. Gaillandre, </w:t>
      </w:r>
      <w:r w:rsidR="00EB2536" w:rsidRPr="00E212DB">
        <w:rPr>
          <w:rFonts w:cstheme="minorHAnsi"/>
        </w:rPr>
        <w:t xml:space="preserve">L. Blosseville, </w:t>
      </w:r>
      <w:r w:rsidR="003818B5" w:rsidRPr="00B952CA">
        <w:rPr>
          <w:rFonts w:cstheme="minorHAnsi"/>
        </w:rPr>
        <w:t>D. C</w:t>
      </w:r>
      <w:r w:rsidR="001E4821">
        <w:rPr>
          <w:rFonts w:cstheme="minorHAnsi"/>
        </w:rPr>
        <w:t>LATOT</w:t>
      </w:r>
      <w:r w:rsidR="003818B5" w:rsidRPr="00B952CA">
        <w:rPr>
          <w:rFonts w:cstheme="minorHAnsi"/>
        </w:rPr>
        <w:t>,</w:t>
      </w:r>
    </w:p>
    <w:p w14:paraId="2B679962" w14:textId="5F2EB26B" w:rsidR="003818B5" w:rsidRDefault="00EB2536" w:rsidP="00B952CA">
      <w:pPr>
        <w:ind w:left="2268"/>
        <w:jc w:val="both"/>
        <w:rPr>
          <w:rFonts w:cstheme="minorHAnsi"/>
        </w:rPr>
      </w:pPr>
      <w:r w:rsidRPr="00B952CA">
        <w:rPr>
          <w:rFonts w:cstheme="minorHAnsi"/>
        </w:rPr>
        <w:t xml:space="preserve"> </w:t>
      </w:r>
      <w:r w:rsidR="003818B5" w:rsidRPr="00B952CA">
        <w:rPr>
          <w:rFonts w:cstheme="minorHAnsi"/>
        </w:rPr>
        <w:t>L. Liot</w:t>
      </w:r>
      <w:r w:rsidR="0013421E">
        <w:rPr>
          <w:rFonts w:cstheme="minorHAnsi"/>
        </w:rPr>
        <w:t xml:space="preserve">, L. </w:t>
      </w:r>
      <w:r w:rsidR="001E4821">
        <w:rPr>
          <w:rFonts w:cstheme="minorHAnsi"/>
        </w:rPr>
        <w:t>MAURIQUE</w:t>
      </w:r>
    </w:p>
    <w:p w14:paraId="291B5A74" w14:textId="7300503A" w:rsidR="0013421E" w:rsidRDefault="0013421E" w:rsidP="0013421E">
      <w:pPr>
        <w:jc w:val="both"/>
        <w:rPr>
          <w:rFonts w:cstheme="minorHAnsi"/>
        </w:rPr>
      </w:pPr>
      <w:r>
        <w:rPr>
          <w:rFonts w:cstheme="minorHAnsi"/>
        </w:rPr>
        <w:t>Arrivée de P. Legrand à 19h00</w:t>
      </w:r>
    </w:p>
    <w:p w14:paraId="40740AE2" w14:textId="77777777" w:rsidR="00B952CA" w:rsidRPr="00B952CA" w:rsidRDefault="00B952CA" w:rsidP="00B952CA">
      <w:pPr>
        <w:ind w:left="2268"/>
        <w:jc w:val="both"/>
        <w:rPr>
          <w:rFonts w:cstheme="minorHAnsi"/>
        </w:rPr>
      </w:pPr>
    </w:p>
    <w:p w14:paraId="568F56E2" w14:textId="22635218" w:rsidR="003818B5" w:rsidRPr="00E212DB" w:rsidRDefault="00EB2536" w:rsidP="0013421E">
      <w:pPr>
        <w:jc w:val="both"/>
        <w:rPr>
          <w:rFonts w:cstheme="minorHAnsi"/>
        </w:rPr>
      </w:pPr>
      <w:r w:rsidRPr="00E212DB">
        <w:rPr>
          <w:rFonts w:cstheme="minorHAnsi"/>
        </w:rPr>
        <w:t>4</w:t>
      </w:r>
      <w:r w:rsidR="00037594" w:rsidRPr="00E212DB">
        <w:rPr>
          <w:rFonts w:cstheme="minorHAnsi"/>
        </w:rPr>
        <w:t xml:space="preserve"> absents</w:t>
      </w:r>
      <w:r w:rsidR="00773C3F" w:rsidRPr="00E212DB">
        <w:rPr>
          <w:rFonts w:cstheme="minorHAnsi"/>
        </w:rPr>
        <w:t xml:space="preserve"> : </w:t>
      </w:r>
      <w:r w:rsidRPr="00E212DB">
        <w:rPr>
          <w:rFonts w:cstheme="minorHAnsi"/>
        </w:rPr>
        <w:tab/>
      </w:r>
      <w:r w:rsidR="001E4821" w:rsidRPr="00E212DB">
        <w:rPr>
          <w:rFonts w:cstheme="minorHAnsi"/>
        </w:rPr>
        <w:t>M. Leclerc</w:t>
      </w:r>
      <w:r w:rsidR="0013421E">
        <w:rPr>
          <w:rFonts w:cstheme="minorHAnsi"/>
        </w:rPr>
        <w:t xml:space="preserve">, </w:t>
      </w:r>
      <w:r w:rsidR="003F6B92" w:rsidRPr="00E212DB">
        <w:rPr>
          <w:rFonts w:cstheme="minorHAnsi"/>
        </w:rPr>
        <w:t>E. Burel, H. Callens</w:t>
      </w:r>
      <w:r w:rsidR="0013421E">
        <w:rPr>
          <w:rFonts w:cstheme="minorHAnsi"/>
        </w:rPr>
        <w:t>, M</w:t>
      </w:r>
      <w:r w:rsidR="00D165D3">
        <w:rPr>
          <w:rFonts w:cstheme="minorHAnsi"/>
        </w:rPr>
        <w:t>-</w:t>
      </w:r>
      <w:r w:rsidR="0013421E">
        <w:rPr>
          <w:rFonts w:cstheme="minorHAnsi"/>
        </w:rPr>
        <w:t>L Robillard</w:t>
      </w:r>
    </w:p>
    <w:p w14:paraId="54050CA5" w14:textId="77777777" w:rsidR="003F6B92" w:rsidRPr="00E212DB" w:rsidRDefault="003F6B92" w:rsidP="001D62AF">
      <w:pPr>
        <w:jc w:val="both"/>
        <w:rPr>
          <w:rFonts w:cstheme="minorHAnsi"/>
        </w:rPr>
      </w:pPr>
    </w:p>
    <w:p w14:paraId="60C2E909" w14:textId="2C82E6F2" w:rsidR="00C44B84" w:rsidRDefault="000F5143" w:rsidP="00C44B84">
      <w:pPr>
        <w:jc w:val="both"/>
        <w:rPr>
          <w:rFonts w:cstheme="minorHAnsi"/>
        </w:rPr>
      </w:pPr>
      <w:r>
        <w:rPr>
          <w:rFonts w:cstheme="minorHAnsi"/>
        </w:rPr>
        <w:t>L</w:t>
      </w:r>
      <w:r w:rsidR="009F51D0" w:rsidRPr="00E212DB">
        <w:rPr>
          <w:rFonts w:cstheme="minorHAnsi"/>
        </w:rPr>
        <w:t>e secrétariat de séance</w:t>
      </w:r>
      <w:r w:rsidR="002B1530">
        <w:rPr>
          <w:rFonts w:cstheme="minorHAnsi"/>
        </w:rPr>
        <w:t xml:space="preserve"> est assuré</w:t>
      </w:r>
      <w:r w:rsidR="00C44B84">
        <w:rPr>
          <w:rFonts w:cstheme="minorHAnsi"/>
        </w:rPr>
        <w:t xml:space="preserve"> par </w:t>
      </w:r>
      <w:r w:rsidR="0013421E">
        <w:rPr>
          <w:rFonts w:cstheme="minorHAnsi"/>
        </w:rPr>
        <w:t>Alain Gaillandre</w:t>
      </w:r>
      <w:r w:rsidR="00C44B84">
        <w:rPr>
          <w:rFonts w:cstheme="minorHAnsi"/>
        </w:rPr>
        <w:t>.</w:t>
      </w:r>
    </w:p>
    <w:p w14:paraId="3072E8F8" w14:textId="77777777" w:rsidR="009F51D0" w:rsidRPr="00E212DB" w:rsidRDefault="00773C3F" w:rsidP="00C44B84">
      <w:pPr>
        <w:jc w:val="both"/>
        <w:rPr>
          <w:rFonts w:cstheme="minorHAnsi"/>
        </w:rPr>
      </w:pPr>
      <w:r w:rsidRPr="00E212DB">
        <w:rPr>
          <w:rFonts w:cstheme="minorHAnsi"/>
        </w:rPr>
        <w:t xml:space="preserve"> </w:t>
      </w:r>
    </w:p>
    <w:p w14:paraId="43603EBF" w14:textId="7A114C92" w:rsidR="0064195D" w:rsidRPr="00E212DB" w:rsidRDefault="0064195D" w:rsidP="001D62AF">
      <w:pPr>
        <w:jc w:val="both"/>
        <w:rPr>
          <w:rFonts w:eastAsia="Times New Roman" w:cstheme="minorHAnsi"/>
          <w:b/>
          <w:color w:val="000000"/>
          <w:u w:val="single"/>
          <w:lang w:eastAsia="fr-FR"/>
        </w:rPr>
      </w:pPr>
      <w:r w:rsidRPr="00E212DB">
        <w:rPr>
          <w:rFonts w:eastAsia="Times New Roman" w:cstheme="minorHAnsi"/>
          <w:b/>
          <w:color w:val="000000"/>
          <w:u w:val="single"/>
          <w:lang w:eastAsia="fr-FR"/>
        </w:rPr>
        <w:t xml:space="preserve">Adoption du procès-verbal du conseil du </w:t>
      </w:r>
      <w:r w:rsidR="005A3ECE">
        <w:rPr>
          <w:rFonts w:eastAsia="Times New Roman" w:cstheme="minorHAnsi"/>
          <w:b/>
          <w:color w:val="000000"/>
          <w:u w:val="single"/>
          <w:lang w:eastAsia="fr-FR"/>
        </w:rPr>
        <w:t>7</w:t>
      </w:r>
      <w:r w:rsidR="006004B7" w:rsidRPr="00E212DB">
        <w:rPr>
          <w:rFonts w:eastAsia="Times New Roman" w:cstheme="minorHAnsi"/>
          <w:b/>
          <w:color w:val="000000"/>
          <w:u w:val="single"/>
          <w:lang w:eastAsia="fr-FR"/>
        </w:rPr>
        <w:t xml:space="preserve"> </w:t>
      </w:r>
      <w:r w:rsidR="005A3ECE">
        <w:rPr>
          <w:rFonts w:eastAsia="Times New Roman" w:cstheme="minorHAnsi"/>
          <w:b/>
          <w:color w:val="000000"/>
          <w:u w:val="single"/>
          <w:lang w:eastAsia="fr-FR"/>
        </w:rPr>
        <w:t>juin</w:t>
      </w:r>
      <w:r w:rsidRPr="00E212DB">
        <w:rPr>
          <w:rFonts w:eastAsia="Times New Roman" w:cstheme="minorHAnsi"/>
          <w:b/>
          <w:color w:val="000000"/>
          <w:u w:val="single"/>
          <w:lang w:eastAsia="fr-FR"/>
        </w:rPr>
        <w:t xml:space="preserve"> 2024</w:t>
      </w:r>
    </w:p>
    <w:p w14:paraId="5E53F842" w14:textId="77777777" w:rsidR="0064195D" w:rsidRPr="00E212DB" w:rsidRDefault="0064195D" w:rsidP="001D62AF">
      <w:pPr>
        <w:jc w:val="both"/>
        <w:rPr>
          <w:rFonts w:eastAsia="Times New Roman" w:cstheme="minorHAnsi"/>
          <w:b/>
          <w:color w:val="000000"/>
          <w:u w:val="single"/>
          <w:lang w:eastAsia="fr-FR"/>
        </w:rPr>
      </w:pPr>
    </w:p>
    <w:p w14:paraId="5667D1C5" w14:textId="565817D9" w:rsidR="0064195D" w:rsidRDefault="0064195D" w:rsidP="001D62AF">
      <w:pPr>
        <w:jc w:val="both"/>
        <w:rPr>
          <w:rFonts w:eastAsia="Times New Roman" w:cstheme="minorHAnsi"/>
          <w:color w:val="000000"/>
          <w:lang w:eastAsia="fr-FR"/>
        </w:rPr>
      </w:pPr>
      <w:r w:rsidRPr="00E212DB">
        <w:rPr>
          <w:rFonts w:eastAsia="Times New Roman" w:cstheme="minorHAnsi"/>
          <w:color w:val="000000"/>
          <w:lang w:eastAsia="fr-FR"/>
        </w:rPr>
        <w:t xml:space="preserve">Le compte rendu </w:t>
      </w:r>
      <w:r w:rsidR="006004B7" w:rsidRPr="00E212DB">
        <w:rPr>
          <w:rFonts w:eastAsia="Times New Roman" w:cstheme="minorHAnsi"/>
          <w:color w:val="000000"/>
          <w:lang w:eastAsia="fr-FR"/>
        </w:rPr>
        <w:t xml:space="preserve">du conseil du </w:t>
      </w:r>
      <w:r w:rsidR="005A3ECE">
        <w:rPr>
          <w:rFonts w:eastAsia="Times New Roman" w:cstheme="minorHAnsi"/>
          <w:color w:val="000000"/>
          <w:lang w:eastAsia="fr-FR"/>
        </w:rPr>
        <w:t>7</w:t>
      </w:r>
      <w:r w:rsidR="006004B7" w:rsidRPr="00E212DB">
        <w:rPr>
          <w:rFonts w:eastAsia="Times New Roman" w:cstheme="minorHAnsi"/>
          <w:color w:val="000000"/>
          <w:lang w:eastAsia="fr-FR"/>
        </w:rPr>
        <w:t xml:space="preserve"> </w:t>
      </w:r>
      <w:r w:rsidR="005A3ECE">
        <w:rPr>
          <w:rFonts w:eastAsia="Times New Roman" w:cstheme="minorHAnsi"/>
          <w:color w:val="000000"/>
          <w:lang w:eastAsia="fr-FR"/>
        </w:rPr>
        <w:t>juin</w:t>
      </w:r>
      <w:r w:rsidR="006004B7" w:rsidRPr="00E212DB">
        <w:rPr>
          <w:rFonts w:eastAsia="Times New Roman" w:cstheme="minorHAnsi"/>
          <w:color w:val="000000"/>
          <w:lang w:eastAsia="fr-FR"/>
        </w:rPr>
        <w:t xml:space="preserve"> 2024 </w:t>
      </w:r>
      <w:r w:rsidRPr="00E212DB">
        <w:rPr>
          <w:rFonts w:eastAsia="Times New Roman" w:cstheme="minorHAnsi"/>
          <w:color w:val="000000"/>
          <w:lang w:eastAsia="fr-FR"/>
        </w:rPr>
        <w:t xml:space="preserve">diffusé à l’ensemble des conseillers le </w:t>
      </w:r>
      <w:r w:rsidR="005A3ECE">
        <w:rPr>
          <w:rFonts w:eastAsia="Times New Roman" w:cstheme="minorHAnsi"/>
          <w:color w:val="000000"/>
          <w:lang w:eastAsia="fr-FR"/>
        </w:rPr>
        <w:t>17</w:t>
      </w:r>
      <w:r w:rsidR="006004B7" w:rsidRPr="00E212DB">
        <w:rPr>
          <w:rFonts w:eastAsia="Times New Roman" w:cstheme="minorHAnsi"/>
          <w:color w:val="000000"/>
          <w:lang w:eastAsia="fr-FR"/>
        </w:rPr>
        <w:t xml:space="preserve"> </w:t>
      </w:r>
      <w:r w:rsidR="005A3ECE">
        <w:rPr>
          <w:rFonts w:eastAsia="Times New Roman" w:cstheme="minorHAnsi"/>
          <w:color w:val="000000"/>
          <w:lang w:eastAsia="fr-FR"/>
        </w:rPr>
        <w:t>septembre</w:t>
      </w:r>
      <w:r w:rsidR="006004B7" w:rsidRPr="00E212DB">
        <w:rPr>
          <w:rFonts w:eastAsia="Times New Roman" w:cstheme="minorHAnsi"/>
          <w:color w:val="000000"/>
          <w:lang w:eastAsia="fr-FR"/>
        </w:rPr>
        <w:t xml:space="preserve"> 2024 </w:t>
      </w:r>
      <w:r w:rsidRPr="00E212DB">
        <w:rPr>
          <w:rFonts w:eastAsia="Times New Roman" w:cstheme="minorHAnsi"/>
          <w:color w:val="000000"/>
          <w:lang w:eastAsia="fr-FR"/>
        </w:rPr>
        <w:t>a été approuvé</w:t>
      </w:r>
      <w:r w:rsidR="005A3ECE">
        <w:rPr>
          <w:rFonts w:eastAsia="Times New Roman" w:cstheme="minorHAnsi"/>
          <w:color w:val="000000"/>
          <w:lang w:eastAsia="fr-FR"/>
        </w:rPr>
        <w:t xml:space="preserve"> à la majorité des voix</w:t>
      </w:r>
      <w:r w:rsidR="00664062">
        <w:rPr>
          <w:rFonts w:eastAsia="Times New Roman" w:cstheme="minorHAnsi"/>
          <w:color w:val="000000"/>
          <w:lang w:eastAsia="fr-FR"/>
        </w:rPr>
        <w:t>. V</w:t>
      </w:r>
      <w:r w:rsidR="005A3ECE">
        <w:rPr>
          <w:rFonts w:eastAsia="Times New Roman" w:cstheme="minorHAnsi"/>
          <w:color w:val="000000"/>
          <w:lang w:eastAsia="fr-FR"/>
        </w:rPr>
        <w:t>ote</w:t>
      </w:r>
      <w:r w:rsidR="00D165D3">
        <w:rPr>
          <w:rFonts w:eastAsia="Times New Roman" w:cstheme="minorHAnsi"/>
          <w:color w:val="000000"/>
          <w:lang w:eastAsia="fr-FR"/>
        </w:rPr>
        <w:t>s</w:t>
      </w:r>
      <w:r w:rsidR="005A3ECE">
        <w:rPr>
          <w:rFonts w:eastAsia="Times New Roman" w:cstheme="minorHAnsi"/>
          <w:color w:val="000000"/>
          <w:lang w:eastAsia="fr-FR"/>
        </w:rPr>
        <w:t xml:space="preserve"> </w:t>
      </w:r>
      <w:r w:rsidR="00D165D3">
        <w:rPr>
          <w:rFonts w:eastAsia="Times New Roman" w:cstheme="minorHAnsi"/>
          <w:color w:val="000000"/>
          <w:lang w:eastAsia="fr-FR"/>
        </w:rPr>
        <w:t>P</w:t>
      </w:r>
      <w:r w:rsidR="005A3ECE">
        <w:rPr>
          <w:rFonts w:eastAsia="Times New Roman" w:cstheme="minorHAnsi"/>
          <w:color w:val="000000"/>
          <w:lang w:eastAsia="fr-FR"/>
        </w:rPr>
        <w:t xml:space="preserve">our : Vanier Pascal, Gaillandre Alain, </w:t>
      </w:r>
      <w:proofErr w:type="spellStart"/>
      <w:r w:rsidR="005A3ECE">
        <w:rPr>
          <w:rFonts w:eastAsia="Times New Roman" w:cstheme="minorHAnsi"/>
          <w:color w:val="000000"/>
          <w:lang w:eastAsia="fr-FR"/>
        </w:rPr>
        <w:t>Clastot</w:t>
      </w:r>
      <w:proofErr w:type="spellEnd"/>
      <w:r w:rsidR="005A3ECE">
        <w:rPr>
          <w:rFonts w:eastAsia="Times New Roman" w:cstheme="minorHAnsi"/>
          <w:color w:val="000000"/>
          <w:lang w:eastAsia="fr-FR"/>
        </w:rPr>
        <w:t xml:space="preserve"> Dominique, Blosseville</w:t>
      </w:r>
      <w:r w:rsidR="005A2FAE">
        <w:rPr>
          <w:rFonts w:eastAsia="Times New Roman" w:cstheme="minorHAnsi"/>
          <w:color w:val="000000"/>
          <w:lang w:eastAsia="fr-FR"/>
        </w:rPr>
        <w:t xml:space="preserve"> Laurent</w:t>
      </w:r>
      <w:r w:rsidR="005A3ECE">
        <w:rPr>
          <w:rFonts w:eastAsia="Times New Roman" w:cstheme="minorHAnsi"/>
          <w:color w:val="000000"/>
          <w:lang w:eastAsia="fr-FR"/>
        </w:rPr>
        <w:t xml:space="preserve">, </w:t>
      </w:r>
      <w:r w:rsidR="001E4821">
        <w:rPr>
          <w:rFonts w:eastAsia="Times New Roman" w:cstheme="minorHAnsi"/>
          <w:color w:val="000000"/>
          <w:lang w:eastAsia="fr-FR"/>
        </w:rPr>
        <w:t>MAURIQUE</w:t>
      </w:r>
      <w:r w:rsidR="005A2FAE">
        <w:rPr>
          <w:rFonts w:eastAsia="Times New Roman" w:cstheme="minorHAnsi"/>
          <w:color w:val="000000"/>
          <w:lang w:eastAsia="fr-FR"/>
        </w:rPr>
        <w:t xml:space="preserve"> Laurence</w:t>
      </w:r>
      <w:r w:rsidR="005A3ECE">
        <w:rPr>
          <w:rFonts w:eastAsia="Times New Roman" w:cstheme="minorHAnsi"/>
          <w:color w:val="000000"/>
          <w:lang w:eastAsia="fr-FR"/>
        </w:rPr>
        <w:t xml:space="preserve"> ; </w:t>
      </w:r>
      <w:r w:rsidR="003E7172">
        <w:rPr>
          <w:rFonts w:eastAsia="Times New Roman" w:cstheme="minorHAnsi"/>
          <w:color w:val="000000"/>
          <w:lang w:eastAsia="fr-FR"/>
        </w:rPr>
        <w:t>V</w:t>
      </w:r>
      <w:r w:rsidR="005A3ECE">
        <w:rPr>
          <w:rFonts w:eastAsia="Times New Roman" w:cstheme="minorHAnsi"/>
          <w:color w:val="000000"/>
          <w:lang w:eastAsia="fr-FR"/>
        </w:rPr>
        <w:t xml:space="preserve">ote </w:t>
      </w:r>
      <w:r w:rsidR="00D165D3">
        <w:rPr>
          <w:rFonts w:eastAsia="Times New Roman" w:cstheme="minorHAnsi"/>
          <w:color w:val="000000"/>
          <w:lang w:eastAsia="fr-FR"/>
        </w:rPr>
        <w:t>C</w:t>
      </w:r>
      <w:r w:rsidR="005A3ECE">
        <w:rPr>
          <w:rFonts w:eastAsia="Times New Roman" w:cstheme="minorHAnsi"/>
          <w:color w:val="000000"/>
          <w:lang w:eastAsia="fr-FR"/>
        </w:rPr>
        <w:t>ontre</w:t>
      </w:r>
      <w:r w:rsidR="00664062">
        <w:rPr>
          <w:rFonts w:eastAsia="Times New Roman" w:cstheme="minorHAnsi"/>
          <w:color w:val="000000"/>
          <w:lang w:eastAsia="fr-FR"/>
        </w:rPr>
        <w:t> : Liot Laurent.</w:t>
      </w:r>
    </w:p>
    <w:p w14:paraId="6B4055E5" w14:textId="328E4996" w:rsidR="00664062" w:rsidRPr="00241958" w:rsidRDefault="00664062" w:rsidP="001D62AF">
      <w:pPr>
        <w:jc w:val="both"/>
        <w:rPr>
          <w:rFonts w:eastAsia="Times New Roman" w:cstheme="minorHAnsi"/>
          <w:lang w:eastAsia="fr-FR"/>
        </w:rPr>
      </w:pPr>
      <w:r>
        <w:rPr>
          <w:rFonts w:eastAsia="Times New Roman" w:cstheme="minorHAnsi"/>
          <w:color w:val="000000"/>
          <w:lang w:eastAsia="fr-FR"/>
        </w:rPr>
        <w:t>Laurent Liot exprime son désaccord sur le périmètre de la commission des finances</w:t>
      </w:r>
      <w:r w:rsidR="00E871D1">
        <w:rPr>
          <w:rFonts w:eastAsia="Times New Roman" w:cstheme="minorHAnsi"/>
          <w:color w:val="000000"/>
          <w:lang w:eastAsia="fr-FR"/>
        </w:rPr>
        <w:t xml:space="preserve">, </w:t>
      </w:r>
      <w:r w:rsidR="00E871D1" w:rsidRPr="00241958">
        <w:rPr>
          <w:rFonts w:eastAsia="Times New Roman" w:cstheme="minorHAnsi"/>
          <w:lang w:eastAsia="fr-FR"/>
        </w:rPr>
        <w:t>qui</w:t>
      </w:r>
      <w:r w:rsidR="00754ABC" w:rsidRPr="00241958">
        <w:rPr>
          <w:rFonts w:eastAsia="Times New Roman" w:cstheme="minorHAnsi"/>
          <w:lang w:eastAsia="fr-FR"/>
        </w:rPr>
        <w:t xml:space="preserve"> </w:t>
      </w:r>
      <w:r w:rsidR="00032C83" w:rsidRPr="00241958">
        <w:rPr>
          <w:rFonts w:eastAsia="Times New Roman" w:cstheme="minorHAnsi"/>
          <w:lang w:eastAsia="fr-FR"/>
        </w:rPr>
        <w:t>dev</w:t>
      </w:r>
      <w:r w:rsidR="00241958" w:rsidRPr="00241958">
        <w:rPr>
          <w:rFonts w:eastAsia="Times New Roman" w:cstheme="minorHAnsi"/>
          <w:lang w:eastAsia="fr-FR"/>
        </w:rPr>
        <w:t>r</w:t>
      </w:r>
      <w:r w:rsidR="00032C83" w:rsidRPr="00241958">
        <w:rPr>
          <w:rFonts w:eastAsia="Times New Roman" w:cstheme="minorHAnsi"/>
          <w:lang w:eastAsia="fr-FR"/>
        </w:rPr>
        <w:t xml:space="preserve">ait </w:t>
      </w:r>
      <w:r w:rsidR="00241958" w:rsidRPr="00241958">
        <w:rPr>
          <w:rFonts w:eastAsia="Times New Roman" w:cstheme="minorHAnsi"/>
          <w:lang w:eastAsia="fr-FR"/>
        </w:rPr>
        <w:t xml:space="preserve">selon lui </w:t>
      </w:r>
      <w:r w:rsidR="00032C83" w:rsidRPr="00241958">
        <w:rPr>
          <w:rFonts w:eastAsia="Times New Roman" w:cstheme="minorHAnsi"/>
          <w:lang w:eastAsia="fr-FR"/>
        </w:rPr>
        <w:t>comprendre le suivi de l’exécution financière des travaux de l’église.</w:t>
      </w:r>
    </w:p>
    <w:p w14:paraId="2D4ED6C7" w14:textId="54F1EFD5" w:rsidR="00664062" w:rsidRDefault="00664062" w:rsidP="001D62AF">
      <w:pPr>
        <w:jc w:val="both"/>
        <w:rPr>
          <w:rFonts w:eastAsia="Times New Roman" w:cstheme="minorHAnsi"/>
          <w:color w:val="000000"/>
          <w:lang w:eastAsia="fr-FR"/>
        </w:rPr>
      </w:pPr>
      <w:r>
        <w:rPr>
          <w:rFonts w:eastAsia="Times New Roman" w:cstheme="minorHAnsi"/>
          <w:color w:val="000000"/>
          <w:lang w:eastAsia="fr-FR"/>
        </w:rPr>
        <w:t>Monsieur Le Maire précise qu’il a été décidé lors du conseil du 07 juin, de créer une commission des finances dont la composition sera actée lors du prochain conseil. Le but de cette commission sera de préparer le budget 20</w:t>
      </w:r>
      <w:r w:rsidR="003E0DE6">
        <w:rPr>
          <w:rFonts w:eastAsia="Times New Roman" w:cstheme="minorHAnsi"/>
          <w:color w:val="000000"/>
          <w:lang w:eastAsia="fr-FR"/>
        </w:rPr>
        <w:t>25.</w:t>
      </w:r>
    </w:p>
    <w:p w14:paraId="5C0F5EB5" w14:textId="77777777" w:rsidR="00664062" w:rsidRPr="00E212DB" w:rsidRDefault="00664062" w:rsidP="001D62AF">
      <w:pPr>
        <w:jc w:val="both"/>
        <w:rPr>
          <w:rFonts w:eastAsia="Times New Roman" w:cstheme="minorHAnsi"/>
          <w:color w:val="000000"/>
          <w:lang w:eastAsia="fr-FR"/>
        </w:rPr>
      </w:pPr>
    </w:p>
    <w:p w14:paraId="67E74B94" w14:textId="77777777" w:rsidR="0064195D" w:rsidRPr="00E212DB" w:rsidRDefault="0064195D" w:rsidP="001D62AF">
      <w:pPr>
        <w:jc w:val="both"/>
        <w:rPr>
          <w:rFonts w:eastAsia="Times New Roman" w:cstheme="minorHAnsi"/>
          <w:color w:val="000000"/>
          <w:lang w:eastAsia="fr-FR"/>
        </w:rPr>
      </w:pPr>
    </w:p>
    <w:p w14:paraId="2F4B64E1" w14:textId="77777777" w:rsidR="0064195D" w:rsidRDefault="006004B7" w:rsidP="006004B7">
      <w:pPr>
        <w:pStyle w:val="Paragraphedeliste"/>
        <w:numPr>
          <w:ilvl w:val="0"/>
          <w:numId w:val="16"/>
        </w:numPr>
        <w:ind w:left="0"/>
        <w:jc w:val="both"/>
        <w:rPr>
          <w:rFonts w:eastAsia="Times New Roman" w:cstheme="minorHAnsi"/>
          <w:b/>
          <w:color w:val="000000"/>
          <w:u w:val="single"/>
          <w:lang w:eastAsia="fr-FR"/>
        </w:rPr>
      </w:pPr>
      <w:r w:rsidRPr="00E212DB">
        <w:rPr>
          <w:rFonts w:eastAsia="Times New Roman" w:cstheme="minorHAnsi"/>
          <w:b/>
          <w:color w:val="000000"/>
          <w:u w:val="single"/>
          <w:lang w:eastAsia="fr-FR"/>
        </w:rPr>
        <w:t>Règlement de lotisseme</w:t>
      </w:r>
      <w:r w:rsidR="003D4FA7">
        <w:rPr>
          <w:rFonts w:eastAsia="Times New Roman" w:cstheme="minorHAnsi"/>
          <w:b/>
          <w:color w:val="000000"/>
          <w:u w:val="single"/>
          <w:lang w:eastAsia="fr-FR"/>
        </w:rPr>
        <w:t>nt</w:t>
      </w:r>
    </w:p>
    <w:p w14:paraId="68E050F1" w14:textId="77777777" w:rsidR="00A93631" w:rsidRDefault="00A93631" w:rsidP="00A93631">
      <w:pPr>
        <w:jc w:val="both"/>
        <w:rPr>
          <w:rFonts w:eastAsia="Times New Roman" w:cstheme="minorHAnsi"/>
          <w:b/>
          <w:color w:val="000000"/>
          <w:u w:val="single"/>
          <w:lang w:eastAsia="fr-FR"/>
        </w:rPr>
      </w:pPr>
    </w:p>
    <w:p w14:paraId="59E98AF9" w14:textId="30B67EB7" w:rsidR="00A93631" w:rsidRPr="001E4CCA" w:rsidRDefault="00A93631" w:rsidP="001E4CCA">
      <w:pPr>
        <w:jc w:val="both"/>
        <w:rPr>
          <w:rFonts w:eastAsia="Times New Roman" w:cstheme="minorHAnsi"/>
          <w:b/>
          <w:color w:val="000000"/>
          <w:u w:val="single"/>
          <w:lang w:eastAsia="fr-FR"/>
        </w:rPr>
      </w:pPr>
      <w:r w:rsidRPr="001E4CCA">
        <w:rPr>
          <w:rFonts w:eastAsia="Times New Roman" w:cstheme="minorHAnsi"/>
          <w:bCs/>
          <w:color w:val="000000"/>
          <w:lang w:eastAsia="fr-FR"/>
        </w:rPr>
        <w:t xml:space="preserve">Le </w:t>
      </w:r>
      <w:r w:rsidR="005A2FAE" w:rsidRPr="001E4CCA">
        <w:rPr>
          <w:rFonts w:eastAsia="Times New Roman" w:cstheme="minorHAnsi"/>
          <w:bCs/>
          <w:color w:val="000000"/>
          <w:lang w:eastAsia="fr-FR"/>
        </w:rPr>
        <w:t>permis d’aménager a été délivré le 30 août 2024. Il a été affiché à l’entrée du chemin Barbaret</w:t>
      </w:r>
      <w:r w:rsidR="00032C83">
        <w:rPr>
          <w:rFonts w:eastAsia="Times New Roman" w:cstheme="minorHAnsi"/>
          <w:bCs/>
          <w:color w:val="000000"/>
          <w:lang w:eastAsia="fr-FR"/>
        </w:rPr>
        <w:t xml:space="preserve"> </w:t>
      </w:r>
      <w:r w:rsidR="002F0866" w:rsidRPr="002F0866">
        <w:rPr>
          <w:rFonts w:eastAsia="Times New Roman" w:cstheme="minorHAnsi"/>
          <w:bCs/>
          <w:lang w:eastAsia="fr-FR"/>
        </w:rPr>
        <w:t>le 12 septembre 2024</w:t>
      </w:r>
      <w:r w:rsidR="005A2FAE" w:rsidRPr="001E4CCA">
        <w:rPr>
          <w:rFonts w:eastAsia="Times New Roman" w:cstheme="minorHAnsi"/>
          <w:bCs/>
          <w:color w:val="000000"/>
          <w:lang w:eastAsia="fr-FR"/>
        </w:rPr>
        <w:t xml:space="preserve">. Les tiers ont 2 </w:t>
      </w:r>
      <w:r w:rsidR="005A2FAE" w:rsidRPr="00FB2F44">
        <w:rPr>
          <w:rFonts w:eastAsia="Times New Roman" w:cstheme="minorHAnsi"/>
          <w:bCs/>
          <w:lang w:eastAsia="fr-FR"/>
        </w:rPr>
        <w:t xml:space="preserve">mois </w:t>
      </w:r>
      <w:r w:rsidR="00032C83" w:rsidRPr="00FB2F44">
        <w:rPr>
          <w:rFonts w:eastAsia="Times New Roman" w:cstheme="minorHAnsi"/>
          <w:bCs/>
          <w:lang w:eastAsia="fr-FR"/>
        </w:rPr>
        <w:t>à compter de</w:t>
      </w:r>
      <w:r w:rsidR="00A763A8" w:rsidRPr="00FB2F44">
        <w:rPr>
          <w:rFonts w:eastAsia="Times New Roman" w:cstheme="minorHAnsi"/>
          <w:bCs/>
          <w:lang w:eastAsia="fr-FR"/>
        </w:rPr>
        <w:t xml:space="preserve"> l</w:t>
      </w:r>
      <w:r w:rsidR="00032C83" w:rsidRPr="00FB2F44">
        <w:rPr>
          <w:rFonts w:eastAsia="Times New Roman" w:cstheme="minorHAnsi"/>
          <w:bCs/>
          <w:lang w:eastAsia="fr-FR"/>
        </w:rPr>
        <w:t xml:space="preserve">’affichage </w:t>
      </w:r>
      <w:r w:rsidR="005A2FAE" w:rsidRPr="001E4CCA">
        <w:rPr>
          <w:rFonts w:eastAsia="Times New Roman" w:cstheme="minorHAnsi"/>
          <w:bCs/>
          <w:color w:val="000000"/>
          <w:lang w:eastAsia="fr-FR"/>
        </w:rPr>
        <w:t>pour porter un recours contre ce permis d’aménager.</w:t>
      </w:r>
    </w:p>
    <w:p w14:paraId="00122FF4" w14:textId="2F93DBE3" w:rsidR="005A2FAE" w:rsidRPr="00BF558D" w:rsidRDefault="00A763A8" w:rsidP="001E4CCA">
      <w:pPr>
        <w:jc w:val="both"/>
        <w:rPr>
          <w:rFonts w:eastAsia="Times New Roman" w:cstheme="minorHAnsi"/>
          <w:b/>
          <w:color w:val="FF0000"/>
          <w:u w:val="single"/>
          <w:lang w:eastAsia="fr-FR"/>
        </w:rPr>
      </w:pPr>
      <w:r w:rsidRPr="00BB03D2">
        <w:rPr>
          <w:rFonts w:eastAsia="Times New Roman" w:cstheme="minorHAnsi"/>
          <w:bCs/>
          <w:lang w:eastAsia="fr-FR"/>
        </w:rPr>
        <w:t>Le règlement de lotissement est indépendant du permis d’aménag</w:t>
      </w:r>
      <w:r w:rsidR="00BF558D" w:rsidRPr="00BB03D2">
        <w:rPr>
          <w:rFonts w:eastAsia="Times New Roman" w:cstheme="minorHAnsi"/>
          <w:bCs/>
          <w:lang w:eastAsia="fr-FR"/>
        </w:rPr>
        <w:t>er</w:t>
      </w:r>
      <w:r w:rsidR="00BF558D" w:rsidRPr="00BF558D">
        <w:rPr>
          <w:rFonts w:eastAsia="Times New Roman" w:cstheme="minorHAnsi"/>
          <w:bCs/>
          <w:color w:val="FF0000"/>
          <w:lang w:eastAsia="fr-FR"/>
        </w:rPr>
        <w:t>.</w:t>
      </w:r>
      <w:r w:rsidR="00BF558D">
        <w:rPr>
          <w:rFonts w:eastAsia="Times New Roman" w:cstheme="minorHAnsi"/>
          <w:bCs/>
          <w:color w:val="000000"/>
          <w:lang w:eastAsia="fr-FR"/>
        </w:rPr>
        <w:t xml:space="preserve"> </w:t>
      </w:r>
      <w:r w:rsidR="005A2FAE" w:rsidRPr="001E4CCA">
        <w:rPr>
          <w:rFonts w:eastAsia="Times New Roman" w:cstheme="minorHAnsi"/>
          <w:bCs/>
          <w:color w:val="000000"/>
          <w:lang w:eastAsia="fr-FR"/>
        </w:rPr>
        <w:t xml:space="preserve">Le conseil décide donc d’attendre que le délai de recours soit purgé pour valider le règlement de </w:t>
      </w:r>
      <w:r w:rsidR="001E4821" w:rsidRPr="001E4CCA">
        <w:rPr>
          <w:rFonts w:eastAsia="Times New Roman" w:cstheme="minorHAnsi"/>
          <w:bCs/>
          <w:color w:val="000000"/>
          <w:lang w:eastAsia="fr-FR"/>
        </w:rPr>
        <w:t>lotissement.</w:t>
      </w:r>
      <w:r w:rsidR="00BF558D">
        <w:rPr>
          <w:rFonts w:eastAsia="Times New Roman" w:cstheme="minorHAnsi"/>
          <w:bCs/>
          <w:color w:val="000000"/>
          <w:lang w:eastAsia="fr-FR"/>
        </w:rPr>
        <w:t xml:space="preserve"> Celui-ci </w:t>
      </w:r>
      <w:r w:rsidR="005A2FAE" w:rsidRPr="00BF558D">
        <w:rPr>
          <w:rFonts w:eastAsia="Times New Roman" w:cstheme="minorHAnsi"/>
          <w:bCs/>
          <w:strike/>
          <w:color w:val="000000"/>
          <w:lang w:eastAsia="fr-FR"/>
        </w:rPr>
        <w:t xml:space="preserve">qui </w:t>
      </w:r>
      <w:r w:rsidR="005A2FAE" w:rsidRPr="001E4CCA">
        <w:rPr>
          <w:rFonts w:eastAsia="Times New Roman" w:cstheme="minorHAnsi"/>
          <w:bCs/>
          <w:color w:val="000000"/>
          <w:lang w:eastAsia="fr-FR"/>
        </w:rPr>
        <w:t>a déjà été débattu lors des précédents conseils</w:t>
      </w:r>
      <w:r w:rsidR="00BF558D" w:rsidRPr="00FB2F44">
        <w:rPr>
          <w:rFonts w:eastAsia="Times New Roman" w:cstheme="minorHAnsi"/>
          <w:bCs/>
          <w:lang w:eastAsia="fr-FR"/>
        </w:rPr>
        <w:t xml:space="preserve">, concernant les constructions, et doit être complété des contraintes sur le type d’acquéreurs et les modalités de </w:t>
      </w:r>
      <w:r w:rsidR="001E4821" w:rsidRPr="00FB2F44">
        <w:rPr>
          <w:rFonts w:eastAsia="Times New Roman" w:cstheme="minorHAnsi"/>
          <w:bCs/>
          <w:lang w:eastAsia="fr-FR"/>
        </w:rPr>
        <w:t>revente.</w:t>
      </w:r>
    </w:p>
    <w:p w14:paraId="7A69C5BB" w14:textId="77777777" w:rsidR="00935DD4" w:rsidRPr="00E212DB" w:rsidRDefault="00935DD4" w:rsidP="007511AE">
      <w:pPr>
        <w:jc w:val="both"/>
        <w:rPr>
          <w:rFonts w:eastAsia="Times New Roman" w:cstheme="minorHAnsi"/>
          <w:color w:val="000000"/>
          <w:lang w:eastAsia="fr-FR"/>
        </w:rPr>
      </w:pPr>
    </w:p>
    <w:p w14:paraId="214F338F" w14:textId="4D570313" w:rsidR="006004B7" w:rsidRDefault="005A2FAE" w:rsidP="006004B7">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
          <w:color w:val="000000"/>
          <w:u w:val="single"/>
          <w:lang w:eastAsia="fr-FR"/>
        </w:rPr>
        <w:t>V</w:t>
      </w:r>
      <w:r w:rsidR="006004B7" w:rsidRPr="00E212DB">
        <w:rPr>
          <w:rFonts w:eastAsia="Times New Roman" w:cstheme="minorHAnsi"/>
          <w:b/>
          <w:color w:val="000000"/>
          <w:u w:val="single"/>
          <w:lang w:eastAsia="fr-FR"/>
        </w:rPr>
        <w:t>ente des parcelles</w:t>
      </w:r>
      <w:r>
        <w:rPr>
          <w:rFonts w:eastAsia="Times New Roman" w:cstheme="minorHAnsi"/>
          <w:b/>
          <w:color w:val="000000"/>
          <w:u w:val="single"/>
          <w:lang w:eastAsia="fr-FR"/>
        </w:rPr>
        <w:t xml:space="preserve"> </w:t>
      </w:r>
      <w:r w:rsidR="001E4CCA">
        <w:rPr>
          <w:rFonts w:eastAsia="Times New Roman" w:cstheme="minorHAnsi"/>
          <w:b/>
          <w:color w:val="000000"/>
          <w:u w:val="single"/>
          <w:lang w:eastAsia="fr-FR"/>
        </w:rPr>
        <w:t>C</w:t>
      </w:r>
      <w:r>
        <w:rPr>
          <w:rFonts w:eastAsia="Times New Roman" w:cstheme="minorHAnsi"/>
          <w:b/>
          <w:color w:val="000000"/>
          <w:u w:val="single"/>
          <w:lang w:eastAsia="fr-FR"/>
        </w:rPr>
        <w:t>hemin Barbaret</w:t>
      </w:r>
    </w:p>
    <w:p w14:paraId="7679C066" w14:textId="77777777" w:rsidR="00F27351" w:rsidRPr="00E212DB" w:rsidRDefault="00F27351" w:rsidP="00F27351">
      <w:pPr>
        <w:pStyle w:val="Paragraphedeliste"/>
        <w:ind w:left="0"/>
        <w:jc w:val="both"/>
        <w:rPr>
          <w:rFonts w:eastAsia="Times New Roman" w:cstheme="minorHAnsi"/>
          <w:b/>
          <w:color w:val="000000"/>
          <w:u w:val="single"/>
          <w:lang w:eastAsia="fr-FR"/>
        </w:rPr>
      </w:pPr>
    </w:p>
    <w:p w14:paraId="3FD0DD87" w14:textId="77777777" w:rsidR="005A2FAE" w:rsidRDefault="005A2FAE" w:rsidP="00F27351">
      <w:r>
        <w:t xml:space="preserve">Le conseil décide que les frais de vente seront à la charge des acquéreurs et que la vente des trois parcelles sera confiée à Maitre Vannier, Notaire à Ouville La Rivière, notaire habituel de la </w:t>
      </w:r>
    </w:p>
    <w:p w14:paraId="38E014C8" w14:textId="42B83C41" w:rsidR="002C6BC2" w:rsidRDefault="00DF5E91" w:rsidP="00F27351">
      <w:r>
        <w:t>Commune</w:t>
      </w:r>
      <w:r w:rsidR="005A2FAE">
        <w:t>.</w:t>
      </w:r>
    </w:p>
    <w:p w14:paraId="0DB696C8" w14:textId="77777777" w:rsidR="005A2FAE" w:rsidRDefault="005A2FAE" w:rsidP="00F27351"/>
    <w:p w14:paraId="49AFF1F9" w14:textId="2FE6F892" w:rsidR="005A2FAE" w:rsidRDefault="00FF7636" w:rsidP="00F27351">
      <w:r>
        <w:rPr>
          <w:b/>
        </w:rPr>
        <w:t>Vote à</w:t>
      </w:r>
      <w:r w:rsidR="005A2FAE" w:rsidRPr="00527D0F">
        <w:rPr>
          <w:b/>
        </w:rPr>
        <w:t xml:space="preserve"> l’unanimité</w:t>
      </w:r>
      <w:r>
        <w:rPr>
          <w:b/>
        </w:rPr>
        <w:t xml:space="preserve"> du </w:t>
      </w:r>
      <w:r w:rsidR="005A2FAE" w:rsidRPr="00527D0F">
        <w:rPr>
          <w:b/>
        </w:rPr>
        <w:t xml:space="preserve">Conseil Municipal </w:t>
      </w:r>
    </w:p>
    <w:p w14:paraId="04EC9CA1" w14:textId="77777777" w:rsidR="005A2FAE" w:rsidRPr="00F27351" w:rsidRDefault="005A2FAE" w:rsidP="00F27351"/>
    <w:p w14:paraId="078A154D" w14:textId="062336ED" w:rsidR="006004B7" w:rsidRDefault="00FF7636" w:rsidP="006004B7">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
          <w:color w:val="000000"/>
          <w:u w:val="single"/>
          <w:lang w:eastAsia="fr-FR"/>
        </w:rPr>
        <w:lastRenderedPageBreak/>
        <w:t>Participation au syndicat du collège</w:t>
      </w:r>
    </w:p>
    <w:p w14:paraId="575FD9E0" w14:textId="77777777" w:rsidR="00527D0F" w:rsidRPr="00E212DB" w:rsidRDefault="00527D0F" w:rsidP="00527D0F">
      <w:pPr>
        <w:pStyle w:val="Paragraphedeliste"/>
        <w:ind w:left="0"/>
        <w:jc w:val="both"/>
        <w:rPr>
          <w:rFonts w:eastAsia="Times New Roman" w:cstheme="minorHAnsi"/>
          <w:b/>
          <w:color w:val="000000"/>
          <w:u w:val="single"/>
          <w:lang w:eastAsia="fr-FR"/>
        </w:rPr>
      </w:pPr>
    </w:p>
    <w:p w14:paraId="275AE0D7" w14:textId="195A5F48" w:rsidR="00527D0F" w:rsidRPr="00DF5E91" w:rsidRDefault="000C4F59" w:rsidP="00527D0F">
      <w:r>
        <w:t xml:space="preserve">Lors du vote du budget 2024, le conseil </w:t>
      </w:r>
      <w:r w:rsidRPr="00DF5E91">
        <w:t>municipal a affecté au compte 65748 la somme de 2700 €. La somme réelle à régler est de 2831,03 € au compte 657358.</w:t>
      </w:r>
    </w:p>
    <w:p w14:paraId="7E3D360C" w14:textId="77777777" w:rsidR="000C4F59" w:rsidRPr="00DF5E91" w:rsidRDefault="000C4F59" w:rsidP="00527D0F"/>
    <w:p w14:paraId="06E5D69F" w14:textId="77777777" w:rsidR="00BF558D" w:rsidRDefault="00527D0F" w:rsidP="00527D0F">
      <w:pPr>
        <w:rPr>
          <w:b/>
        </w:rPr>
      </w:pPr>
      <w:r w:rsidRPr="00DF5E91">
        <w:rPr>
          <w:b/>
        </w:rPr>
        <w:t>A l’unanimité, le Conseil Municipal décide</w:t>
      </w:r>
      <w:r w:rsidR="000C4F59" w:rsidRPr="00DF5E91">
        <w:rPr>
          <w:b/>
        </w:rPr>
        <w:t xml:space="preserve"> d’affecter au compte 65358 </w:t>
      </w:r>
      <w:r w:rsidR="000C4F59">
        <w:rPr>
          <w:b/>
        </w:rPr>
        <w:t xml:space="preserve">la somme de 2900 €, dont 2700 € seront prélevés au compte 65748 et 200 € au compte 65568. </w:t>
      </w:r>
      <w:r w:rsidRPr="00527D0F">
        <w:rPr>
          <w:b/>
        </w:rPr>
        <w:t xml:space="preserve"> </w:t>
      </w:r>
      <w:r w:rsidR="007511AE" w:rsidRPr="00527D0F">
        <w:rPr>
          <w:b/>
        </w:rPr>
        <w:br/>
      </w:r>
    </w:p>
    <w:p w14:paraId="64704F7A" w14:textId="24ECBABF" w:rsidR="007511AE" w:rsidRPr="00BF558D" w:rsidRDefault="007511AE" w:rsidP="00527D0F">
      <w:r w:rsidRPr="00BF558D">
        <w:br/>
      </w:r>
    </w:p>
    <w:p w14:paraId="43A5DE13" w14:textId="79B15A18" w:rsidR="006004B7" w:rsidRPr="00E212DB" w:rsidRDefault="003D12FE" w:rsidP="006004B7">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
          <w:color w:val="000000"/>
          <w:u w:val="single"/>
          <w:lang w:eastAsia="fr-FR"/>
        </w:rPr>
        <w:t>Intégration du bien sans ma</w:t>
      </w:r>
      <w:r w:rsidR="001E4CCA">
        <w:rPr>
          <w:rFonts w:eastAsia="Times New Roman" w:cstheme="minorHAnsi"/>
          <w:b/>
          <w:color w:val="000000"/>
          <w:u w:val="single"/>
          <w:lang w:eastAsia="fr-FR"/>
        </w:rPr>
        <w:t>î</w:t>
      </w:r>
      <w:r>
        <w:rPr>
          <w:rFonts w:eastAsia="Times New Roman" w:cstheme="minorHAnsi"/>
          <w:b/>
          <w:color w:val="000000"/>
          <w:u w:val="single"/>
          <w:lang w:eastAsia="fr-FR"/>
        </w:rPr>
        <w:t>tre rue du bout des marettes dans le domaine privé de la commune (parcelle B830)</w:t>
      </w:r>
    </w:p>
    <w:p w14:paraId="4D45682D" w14:textId="77777777" w:rsidR="0012128E" w:rsidRDefault="0012128E" w:rsidP="0012128E"/>
    <w:p w14:paraId="3A8256F5" w14:textId="56DFFC17" w:rsidR="002F5EEC" w:rsidRDefault="00B479D1" w:rsidP="000F5143">
      <w:pPr>
        <w:jc w:val="both"/>
      </w:pPr>
      <w:r>
        <w:t xml:space="preserve">L’arrêté du Maire pour intégration du bien sans maître parcelle B830 rue du bout des marettes, a été affiché durant les 3 mois légaux du 23 juin au 23 septembre 2024. </w:t>
      </w:r>
    </w:p>
    <w:p w14:paraId="2EC8EA14" w14:textId="77777777" w:rsidR="00B479D1" w:rsidRDefault="00B479D1" w:rsidP="000F5143">
      <w:pPr>
        <w:jc w:val="both"/>
      </w:pPr>
    </w:p>
    <w:p w14:paraId="354EB5F8" w14:textId="6D6CD834" w:rsidR="002F5EEC" w:rsidRPr="00C44B84" w:rsidRDefault="00B479D1" w:rsidP="000F5143">
      <w:pPr>
        <w:jc w:val="both"/>
        <w:rPr>
          <w:b/>
        </w:rPr>
      </w:pPr>
      <w:r w:rsidRPr="00B479D1">
        <w:rPr>
          <w:b/>
          <w:bCs/>
        </w:rPr>
        <w:t>Le délai légal étant</w:t>
      </w:r>
      <w:r>
        <w:rPr>
          <w:b/>
          <w:bCs/>
        </w:rPr>
        <w:t xml:space="preserve"> purgé,</w:t>
      </w:r>
      <w:r w:rsidRPr="00C44B84">
        <w:rPr>
          <w:b/>
        </w:rPr>
        <w:t xml:space="preserve"> </w:t>
      </w:r>
      <w:r>
        <w:rPr>
          <w:b/>
        </w:rPr>
        <w:t xml:space="preserve">à </w:t>
      </w:r>
      <w:r w:rsidR="00F84444" w:rsidRPr="00C44B84">
        <w:rPr>
          <w:b/>
        </w:rPr>
        <w:t>l’unanimité, le Conseil Municipal décide</w:t>
      </w:r>
      <w:r>
        <w:rPr>
          <w:b/>
        </w:rPr>
        <w:t xml:space="preserve"> d’intégrer la parcelle b830 dans le domaine privé de la commune.</w:t>
      </w:r>
    </w:p>
    <w:p w14:paraId="1CA46650" w14:textId="77777777" w:rsidR="002C6BC2" w:rsidRDefault="002C6BC2" w:rsidP="000F5143">
      <w:pPr>
        <w:jc w:val="both"/>
      </w:pPr>
    </w:p>
    <w:p w14:paraId="0EFF6668" w14:textId="77777777" w:rsidR="00B479D1" w:rsidRPr="002F5EEC" w:rsidRDefault="00B479D1" w:rsidP="000F5143">
      <w:pPr>
        <w:jc w:val="both"/>
      </w:pPr>
    </w:p>
    <w:p w14:paraId="69F5BB8A" w14:textId="6D59CA6F" w:rsidR="006004B7" w:rsidRDefault="000B2F6A" w:rsidP="000F5143">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
          <w:color w:val="000000"/>
          <w:u w:val="single"/>
          <w:lang w:eastAsia="fr-FR"/>
        </w:rPr>
        <w:t>Parcelle B830 levée d’indice</w:t>
      </w:r>
    </w:p>
    <w:p w14:paraId="6E8FD118" w14:textId="77777777" w:rsidR="00E9470B" w:rsidRDefault="00E9470B" w:rsidP="00E9470B">
      <w:pPr>
        <w:pStyle w:val="Paragraphedeliste"/>
        <w:ind w:left="0"/>
        <w:jc w:val="both"/>
        <w:rPr>
          <w:rFonts w:eastAsia="Times New Roman" w:cstheme="minorHAnsi"/>
          <w:b/>
          <w:color w:val="000000"/>
          <w:u w:val="single"/>
          <w:lang w:eastAsia="fr-FR"/>
        </w:rPr>
      </w:pPr>
    </w:p>
    <w:p w14:paraId="258F1E1E" w14:textId="77777777" w:rsidR="0033090B" w:rsidRPr="0033090B" w:rsidRDefault="0033090B" w:rsidP="0033090B">
      <w:pPr>
        <w:jc w:val="both"/>
        <w:rPr>
          <w:rFonts w:eastAsia="Times New Roman" w:cstheme="minorHAnsi"/>
          <w:bCs/>
          <w:color w:val="000000"/>
          <w:lang w:eastAsia="fr-FR"/>
        </w:rPr>
      </w:pPr>
      <w:r w:rsidRPr="0033090B">
        <w:rPr>
          <w:rFonts w:eastAsia="Times New Roman" w:cstheme="minorHAnsi"/>
          <w:bCs/>
          <w:color w:val="000000"/>
          <w:lang w:eastAsia="fr-FR"/>
        </w:rPr>
        <w:t xml:space="preserve">La parcelle B830 étant impactée par deux indices de cavité (n° 59 et 81), </w:t>
      </w:r>
    </w:p>
    <w:p w14:paraId="7E83215D" w14:textId="77777777" w:rsidR="0033090B" w:rsidRPr="0033090B" w:rsidRDefault="0033090B" w:rsidP="0033090B">
      <w:pPr>
        <w:jc w:val="both"/>
        <w:rPr>
          <w:rFonts w:eastAsia="Times New Roman" w:cstheme="minorHAnsi"/>
          <w:bCs/>
          <w:color w:val="000000"/>
          <w:lang w:eastAsia="fr-FR"/>
        </w:rPr>
      </w:pPr>
    </w:p>
    <w:p w14:paraId="07A3DD08" w14:textId="1DE26400" w:rsidR="0033090B" w:rsidRPr="0033090B" w:rsidRDefault="0033090B" w:rsidP="0033090B">
      <w:pPr>
        <w:jc w:val="both"/>
        <w:rPr>
          <w:rFonts w:eastAsia="Times New Roman" w:cstheme="minorHAnsi"/>
          <w:b/>
          <w:color w:val="000000"/>
          <w:lang w:eastAsia="fr-FR"/>
        </w:rPr>
      </w:pPr>
      <w:r w:rsidRPr="0033090B">
        <w:rPr>
          <w:rFonts w:eastAsia="Times New Roman" w:cstheme="minorHAnsi"/>
          <w:b/>
          <w:color w:val="000000"/>
          <w:lang w:eastAsia="fr-FR"/>
        </w:rPr>
        <w:t>Le conseil municipal autorise</w:t>
      </w:r>
      <w:r w:rsidR="001E4CCA">
        <w:rPr>
          <w:rFonts w:eastAsia="Times New Roman" w:cstheme="minorHAnsi"/>
          <w:b/>
          <w:color w:val="000000"/>
          <w:lang w:eastAsia="fr-FR"/>
        </w:rPr>
        <w:t xml:space="preserve"> Monsieur Le Maire</w:t>
      </w:r>
      <w:r w:rsidRPr="0033090B">
        <w:rPr>
          <w:rFonts w:eastAsia="Times New Roman" w:cstheme="minorHAnsi"/>
          <w:b/>
          <w:color w:val="000000"/>
          <w:lang w:eastAsia="fr-FR"/>
        </w:rPr>
        <w:t xml:space="preserve"> à l’unanimité, à solliciter un devis aux entreprises Alise environnement et For et tech pour la levée de ces indices. </w:t>
      </w:r>
    </w:p>
    <w:p w14:paraId="325C4C33" w14:textId="77777777" w:rsidR="0033090B" w:rsidRDefault="0033090B" w:rsidP="0033090B">
      <w:pPr>
        <w:pStyle w:val="Paragraphedeliste"/>
        <w:ind w:left="0"/>
        <w:jc w:val="both"/>
        <w:rPr>
          <w:rFonts w:eastAsia="Times New Roman" w:cstheme="minorHAnsi"/>
          <w:b/>
          <w:color w:val="000000"/>
          <w:u w:val="single"/>
          <w:lang w:eastAsia="fr-FR"/>
        </w:rPr>
      </w:pPr>
    </w:p>
    <w:p w14:paraId="5D252D38" w14:textId="77777777" w:rsidR="0033090B" w:rsidRDefault="0033090B" w:rsidP="0033090B">
      <w:pPr>
        <w:pStyle w:val="Paragraphedeliste"/>
        <w:ind w:left="0"/>
        <w:jc w:val="both"/>
        <w:rPr>
          <w:rFonts w:eastAsia="Times New Roman" w:cstheme="minorHAnsi"/>
          <w:b/>
          <w:color w:val="000000"/>
          <w:u w:val="single"/>
          <w:lang w:eastAsia="fr-FR"/>
        </w:rPr>
      </w:pPr>
    </w:p>
    <w:p w14:paraId="1C78831C" w14:textId="11232261" w:rsidR="0033090B" w:rsidRDefault="003D73E8" w:rsidP="0033090B">
      <w:pPr>
        <w:pStyle w:val="Paragraphedeliste"/>
        <w:numPr>
          <w:ilvl w:val="0"/>
          <w:numId w:val="16"/>
        </w:numPr>
        <w:ind w:left="0"/>
        <w:jc w:val="both"/>
        <w:rPr>
          <w:rFonts w:eastAsia="Times New Roman" w:cstheme="minorHAnsi"/>
          <w:b/>
          <w:color w:val="000000"/>
          <w:u w:val="single"/>
          <w:lang w:eastAsia="fr-FR"/>
        </w:rPr>
      </w:pPr>
      <w:r w:rsidRPr="0033090B">
        <w:rPr>
          <w:rFonts w:eastAsia="Times New Roman" w:cstheme="minorHAnsi"/>
          <w:b/>
          <w:color w:val="000000"/>
          <w:u w:val="single"/>
          <w:lang w:eastAsia="fr-FR"/>
        </w:rPr>
        <w:t>Demande de fon</w:t>
      </w:r>
      <w:r w:rsidRPr="00DF5E91">
        <w:rPr>
          <w:rFonts w:eastAsia="Times New Roman" w:cstheme="minorHAnsi"/>
          <w:b/>
          <w:u w:val="single"/>
          <w:lang w:eastAsia="fr-FR"/>
        </w:rPr>
        <w:t>d</w:t>
      </w:r>
      <w:r w:rsidR="00733AE2" w:rsidRPr="00DF5E91">
        <w:rPr>
          <w:rFonts w:eastAsia="Times New Roman" w:cstheme="minorHAnsi"/>
          <w:b/>
          <w:u w:val="single"/>
          <w:lang w:eastAsia="fr-FR"/>
        </w:rPr>
        <w:t>s</w:t>
      </w:r>
      <w:r w:rsidRPr="00DF5E91">
        <w:rPr>
          <w:rFonts w:eastAsia="Times New Roman" w:cstheme="minorHAnsi"/>
          <w:b/>
          <w:u w:val="single"/>
          <w:lang w:eastAsia="fr-FR"/>
        </w:rPr>
        <w:t xml:space="preserve"> </w:t>
      </w:r>
      <w:r w:rsidRPr="0033090B">
        <w:rPr>
          <w:rFonts w:eastAsia="Times New Roman" w:cstheme="minorHAnsi"/>
          <w:b/>
          <w:color w:val="000000"/>
          <w:u w:val="single"/>
          <w:lang w:eastAsia="fr-FR"/>
        </w:rPr>
        <w:t>de concours pour remplacement de bornes incendie</w:t>
      </w:r>
    </w:p>
    <w:p w14:paraId="4F4D9F85" w14:textId="77777777" w:rsidR="00E9470B" w:rsidRDefault="00E9470B" w:rsidP="00E9470B">
      <w:pPr>
        <w:pStyle w:val="Paragraphedeliste"/>
        <w:ind w:left="0"/>
        <w:jc w:val="both"/>
        <w:rPr>
          <w:rFonts w:eastAsia="Times New Roman" w:cstheme="minorHAnsi"/>
          <w:b/>
          <w:color w:val="000000"/>
          <w:u w:val="single"/>
          <w:lang w:eastAsia="fr-FR"/>
        </w:rPr>
      </w:pPr>
    </w:p>
    <w:p w14:paraId="75E716BD" w14:textId="22A213B3" w:rsidR="0033090B" w:rsidRPr="0033090B" w:rsidRDefault="0033090B" w:rsidP="0033090B">
      <w:pPr>
        <w:pStyle w:val="Paragraphedeliste"/>
        <w:ind w:left="0"/>
        <w:jc w:val="both"/>
        <w:rPr>
          <w:rFonts w:eastAsia="Times New Roman" w:cstheme="minorHAnsi"/>
          <w:bCs/>
          <w:color w:val="000000"/>
          <w:lang w:eastAsia="fr-FR"/>
        </w:rPr>
      </w:pPr>
      <w:r w:rsidRPr="0033090B">
        <w:rPr>
          <w:rFonts w:eastAsia="Times New Roman" w:cstheme="minorHAnsi"/>
          <w:bCs/>
          <w:color w:val="000000"/>
          <w:lang w:eastAsia="fr-FR"/>
        </w:rPr>
        <w:t>A l’occasion des travaux de remplacement des conduites d’eau potable, des non-conformités ont été détecté</w:t>
      </w:r>
      <w:r w:rsidR="001E4CCA">
        <w:rPr>
          <w:rFonts w:eastAsia="Times New Roman" w:cstheme="minorHAnsi"/>
          <w:bCs/>
          <w:color w:val="000000"/>
          <w:lang w:eastAsia="fr-FR"/>
        </w:rPr>
        <w:t>e</w:t>
      </w:r>
      <w:r w:rsidRPr="0033090B">
        <w:rPr>
          <w:rFonts w:eastAsia="Times New Roman" w:cstheme="minorHAnsi"/>
          <w:bCs/>
          <w:color w:val="000000"/>
          <w:lang w:eastAsia="fr-FR"/>
        </w:rPr>
        <w:t>s dans le réseau incendie de la commune.</w:t>
      </w:r>
    </w:p>
    <w:p w14:paraId="3D603FA1" w14:textId="43096AF8" w:rsidR="0033090B" w:rsidRPr="0033090B" w:rsidRDefault="0033090B" w:rsidP="0033090B">
      <w:pPr>
        <w:pStyle w:val="Paragraphedeliste"/>
        <w:ind w:left="0"/>
        <w:jc w:val="both"/>
        <w:rPr>
          <w:rFonts w:eastAsia="Times New Roman" w:cstheme="minorHAnsi"/>
          <w:bCs/>
          <w:color w:val="000000"/>
          <w:lang w:eastAsia="fr-FR"/>
        </w:rPr>
      </w:pPr>
      <w:r w:rsidRPr="0033090B">
        <w:rPr>
          <w:rFonts w:eastAsia="Times New Roman" w:cstheme="minorHAnsi"/>
          <w:bCs/>
          <w:color w:val="000000"/>
          <w:lang w:eastAsia="fr-FR"/>
        </w:rPr>
        <w:t>(</w:t>
      </w:r>
      <w:r w:rsidR="003E0DE6" w:rsidRPr="0033090B">
        <w:rPr>
          <w:rFonts w:eastAsia="Times New Roman" w:cstheme="minorHAnsi"/>
          <w:bCs/>
          <w:color w:val="000000"/>
          <w:lang w:eastAsia="fr-FR"/>
        </w:rPr>
        <w:t>Un</w:t>
      </w:r>
      <w:r w:rsidRPr="0033090B">
        <w:rPr>
          <w:rFonts w:eastAsia="Times New Roman" w:cstheme="minorHAnsi"/>
          <w:bCs/>
          <w:color w:val="000000"/>
          <w:lang w:eastAsia="fr-FR"/>
        </w:rPr>
        <w:t xml:space="preserve"> devis d’un montant de 2700 € HT a été fourni par l’entreprise Bernasconi pour le remplacement d’une borne)</w:t>
      </w:r>
    </w:p>
    <w:p w14:paraId="3075DDC7" w14:textId="77777777" w:rsidR="0033090B" w:rsidRPr="0033090B" w:rsidRDefault="0033090B" w:rsidP="0033090B">
      <w:pPr>
        <w:pStyle w:val="Paragraphedeliste"/>
        <w:ind w:hanging="720"/>
        <w:jc w:val="both"/>
        <w:rPr>
          <w:rFonts w:eastAsia="Times New Roman" w:cstheme="minorHAnsi"/>
          <w:bCs/>
          <w:color w:val="000000"/>
          <w:lang w:eastAsia="fr-FR"/>
        </w:rPr>
      </w:pPr>
    </w:p>
    <w:p w14:paraId="05C65BA3" w14:textId="23D56B17" w:rsidR="0033090B" w:rsidRDefault="0033090B" w:rsidP="0033090B">
      <w:pPr>
        <w:pStyle w:val="Paragraphedeliste"/>
        <w:ind w:left="0"/>
        <w:jc w:val="both"/>
        <w:rPr>
          <w:rFonts w:eastAsia="Times New Roman" w:cstheme="minorHAnsi"/>
          <w:b/>
          <w:color w:val="000000"/>
          <w:lang w:eastAsia="fr-FR"/>
        </w:rPr>
      </w:pPr>
      <w:r w:rsidRPr="0033090B">
        <w:rPr>
          <w:rFonts w:eastAsia="Times New Roman" w:cstheme="minorHAnsi"/>
          <w:b/>
          <w:color w:val="000000"/>
          <w:lang w:eastAsia="fr-FR"/>
        </w:rPr>
        <w:t xml:space="preserve">Le conseil municipal, à l’unanimité, autorise Monsieur Le Maire, </w:t>
      </w:r>
      <w:r w:rsidR="00733AE2" w:rsidRPr="00527EA0">
        <w:rPr>
          <w:rFonts w:eastAsia="Times New Roman" w:cstheme="minorHAnsi"/>
          <w:b/>
          <w:lang w:eastAsia="fr-FR"/>
        </w:rPr>
        <w:t xml:space="preserve">à solliciter </w:t>
      </w:r>
      <w:r w:rsidRPr="0033090B">
        <w:rPr>
          <w:rFonts w:eastAsia="Times New Roman" w:cstheme="minorHAnsi"/>
          <w:b/>
          <w:color w:val="000000"/>
          <w:lang w:eastAsia="fr-FR"/>
        </w:rPr>
        <w:t>toutes les subventions possibles, afin de remettre en conformité le réseau incendie.</w:t>
      </w:r>
    </w:p>
    <w:p w14:paraId="36CD8480" w14:textId="46CD2445" w:rsidR="0033090B" w:rsidRPr="0033090B" w:rsidRDefault="0033090B" w:rsidP="0033090B">
      <w:pPr>
        <w:pStyle w:val="Paragraphedeliste"/>
        <w:ind w:left="0"/>
        <w:jc w:val="both"/>
        <w:rPr>
          <w:rFonts w:eastAsia="Times New Roman" w:cstheme="minorHAnsi"/>
          <w:b/>
          <w:color w:val="000000"/>
          <w:lang w:eastAsia="fr-FR"/>
        </w:rPr>
      </w:pPr>
    </w:p>
    <w:p w14:paraId="2D434A91" w14:textId="2FAE4985" w:rsidR="0033090B" w:rsidRDefault="0033090B" w:rsidP="0033090B">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
          <w:color w:val="000000"/>
          <w:u w:val="single"/>
          <w:lang w:eastAsia="fr-FR"/>
        </w:rPr>
        <w:t xml:space="preserve">Autorisation temporaire </w:t>
      </w:r>
      <w:r w:rsidR="00527EA0">
        <w:rPr>
          <w:rFonts w:eastAsia="Times New Roman" w:cstheme="minorHAnsi"/>
          <w:b/>
          <w:color w:val="000000"/>
          <w:u w:val="single"/>
          <w:lang w:eastAsia="fr-FR"/>
        </w:rPr>
        <w:t>d’occupation du</w:t>
      </w:r>
      <w:r>
        <w:rPr>
          <w:rFonts w:eastAsia="Times New Roman" w:cstheme="minorHAnsi"/>
          <w:b/>
          <w:color w:val="000000"/>
          <w:u w:val="single"/>
          <w:lang w:eastAsia="fr-FR"/>
        </w:rPr>
        <w:t xml:space="preserve"> domaine public (profils parcour</w:t>
      </w:r>
      <w:r w:rsidR="00DB1013">
        <w:rPr>
          <w:rFonts w:eastAsia="Times New Roman" w:cstheme="minorHAnsi"/>
          <w:b/>
          <w:color w:val="000000"/>
          <w:u w:val="single"/>
          <w:lang w:eastAsia="fr-FR"/>
        </w:rPr>
        <w:t xml:space="preserve">s </w:t>
      </w:r>
      <w:r>
        <w:rPr>
          <w:rFonts w:eastAsia="Times New Roman" w:cstheme="minorHAnsi"/>
          <w:b/>
          <w:color w:val="000000"/>
          <w:u w:val="single"/>
          <w:lang w:eastAsia="fr-FR"/>
        </w:rPr>
        <w:t>de mémoire)</w:t>
      </w:r>
    </w:p>
    <w:p w14:paraId="0D88AD32" w14:textId="54F09ED3" w:rsidR="0033090B" w:rsidRDefault="0033090B" w:rsidP="0033090B">
      <w:pPr>
        <w:jc w:val="both"/>
        <w:rPr>
          <w:rFonts w:eastAsia="Times New Roman" w:cstheme="minorHAnsi"/>
          <w:bCs/>
          <w:color w:val="000000"/>
          <w:lang w:eastAsia="fr-FR"/>
        </w:rPr>
      </w:pPr>
    </w:p>
    <w:p w14:paraId="06B87271" w14:textId="0F909F7C" w:rsidR="00E9470B" w:rsidRDefault="00C073A5" w:rsidP="0033090B">
      <w:pPr>
        <w:jc w:val="both"/>
        <w:rPr>
          <w:rFonts w:eastAsia="Times New Roman" w:cstheme="minorHAnsi"/>
          <w:bCs/>
          <w:color w:val="000000"/>
          <w:lang w:eastAsia="fr-FR"/>
        </w:rPr>
      </w:pPr>
      <w:r>
        <w:rPr>
          <w:rFonts w:eastAsia="Times New Roman" w:cstheme="minorHAnsi"/>
          <w:bCs/>
          <w:color w:val="000000"/>
          <w:lang w:eastAsia="fr-FR"/>
        </w:rPr>
        <w:t xml:space="preserve">Afin de doter la commune des profils illustrant les parcours de </w:t>
      </w:r>
      <w:r w:rsidR="00251297">
        <w:rPr>
          <w:rFonts w:eastAsia="Times New Roman" w:cstheme="minorHAnsi"/>
          <w:bCs/>
          <w:color w:val="000000"/>
          <w:lang w:eastAsia="fr-FR"/>
        </w:rPr>
        <w:t>mémoire,</w:t>
      </w:r>
      <w:r>
        <w:rPr>
          <w:rFonts w:eastAsia="Times New Roman" w:cstheme="minorHAnsi"/>
          <w:bCs/>
          <w:color w:val="000000"/>
          <w:lang w:eastAsia="fr-FR"/>
        </w:rPr>
        <w:t xml:space="preserve"> la CCCA sollicite du conseil municipal, une délibération « d’autorisation temporaire du domaine public ».</w:t>
      </w:r>
      <w:r w:rsidR="002E262D">
        <w:rPr>
          <w:rFonts w:eastAsia="Times New Roman" w:cstheme="minorHAnsi"/>
          <w:bCs/>
          <w:color w:val="000000"/>
          <w:lang w:eastAsia="fr-FR"/>
        </w:rPr>
        <w:t xml:space="preserve"> Ces profils seront </w:t>
      </w:r>
      <w:proofErr w:type="gramStart"/>
      <w:r w:rsidR="002E262D">
        <w:rPr>
          <w:rFonts w:eastAsia="Times New Roman" w:cstheme="minorHAnsi"/>
          <w:bCs/>
          <w:color w:val="000000"/>
          <w:lang w:eastAsia="fr-FR"/>
        </w:rPr>
        <w:t>installés</w:t>
      </w:r>
      <w:proofErr w:type="gramEnd"/>
      <w:r w:rsidR="002E262D">
        <w:rPr>
          <w:rFonts w:eastAsia="Times New Roman" w:cstheme="minorHAnsi"/>
          <w:bCs/>
          <w:color w:val="000000"/>
          <w:lang w:eastAsia="fr-FR"/>
        </w:rPr>
        <w:t xml:space="preserve"> au Jardin du Val.</w:t>
      </w:r>
    </w:p>
    <w:p w14:paraId="393F82F8" w14:textId="1EE5DC5D" w:rsidR="002E262D" w:rsidRDefault="002E262D" w:rsidP="0033090B">
      <w:pPr>
        <w:jc w:val="both"/>
        <w:rPr>
          <w:rFonts w:eastAsia="Times New Roman" w:cstheme="minorHAnsi"/>
          <w:bCs/>
          <w:color w:val="000000"/>
          <w:lang w:eastAsia="fr-FR"/>
        </w:rPr>
      </w:pPr>
    </w:p>
    <w:p w14:paraId="3A09E980" w14:textId="24829730" w:rsidR="002E262D" w:rsidRPr="002E262D" w:rsidRDefault="002E262D" w:rsidP="0033090B">
      <w:pPr>
        <w:jc w:val="both"/>
        <w:rPr>
          <w:rFonts w:eastAsia="Times New Roman" w:cstheme="minorHAnsi"/>
          <w:b/>
          <w:color w:val="000000"/>
          <w:lang w:eastAsia="fr-FR"/>
        </w:rPr>
      </w:pPr>
      <w:r w:rsidRPr="002E262D">
        <w:rPr>
          <w:rFonts w:eastAsia="Times New Roman" w:cstheme="minorHAnsi"/>
          <w:b/>
          <w:color w:val="000000"/>
          <w:lang w:eastAsia="fr-FR"/>
        </w:rPr>
        <w:t>Le conseil municipal approuve à l’unanimité la demande de la CCCA.</w:t>
      </w:r>
    </w:p>
    <w:p w14:paraId="6015DAB6" w14:textId="7F56CEF3" w:rsidR="0033090B" w:rsidRPr="0033090B" w:rsidRDefault="0033090B" w:rsidP="0033090B">
      <w:pPr>
        <w:jc w:val="both"/>
        <w:rPr>
          <w:rFonts w:eastAsia="Times New Roman" w:cstheme="minorHAnsi"/>
          <w:b/>
          <w:color w:val="000000"/>
          <w:u w:val="single"/>
          <w:lang w:eastAsia="fr-FR"/>
        </w:rPr>
      </w:pPr>
    </w:p>
    <w:p w14:paraId="1E4330E1" w14:textId="3A431676" w:rsidR="0033090B" w:rsidRDefault="00DC1198" w:rsidP="0033090B">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Cs/>
          <w:noProof/>
          <w:color w:val="000000"/>
          <w:lang w:eastAsia="fr-FR"/>
        </w:rPr>
        <mc:AlternateContent>
          <mc:Choice Requires="wps">
            <w:drawing>
              <wp:anchor distT="0" distB="0" distL="114300" distR="114300" simplePos="0" relativeHeight="251659264" behindDoc="0" locked="0" layoutInCell="1" allowOverlap="1" wp14:anchorId="1CBE1C8E" wp14:editId="603A8C23">
                <wp:simplePos x="0" y="0"/>
                <wp:positionH relativeFrom="column">
                  <wp:posOffset>5915000</wp:posOffset>
                </wp:positionH>
                <wp:positionV relativeFrom="paragraph">
                  <wp:posOffset>47457</wp:posOffset>
                </wp:positionV>
                <wp:extent cx="384810" cy="84557"/>
                <wp:effectExtent l="0" t="114300" r="0" b="125095"/>
                <wp:wrapNone/>
                <wp:docPr id="1" name="Zone de texte 1"/>
                <wp:cNvGraphicFramePr/>
                <a:graphic xmlns:a="http://schemas.openxmlformats.org/drawingml/2006/main">
                  <a:graphicData uri="http://schemas.microsoft.com/office/word/2010/wordprocessingShape">
                    <wps:wsp>
                      <wps:cNvSpPr txBox="1"/>
                      <wps:spPr>
                        <a:xfrm rot="2375407" flipH="1" flipV="1">
                          <a:off x="0" y="0"/>
                          <a:ext cx="384810" cy="84557"/>
                        </a:xfrm>
                        <a:prstGeom prst="rect">
                          <a:avLst/>
                        </a:prstGeom>
                        <a:solidFill>
                          <a:schemeClr val="lt1"/>
                        </a:solidFill>
                        <a:ln w="6350">
                          <a:noFill/>
                        </a:ln>
                      </wps:spPr>
                      <wps:txbx>
                        <w:txbxContent>
                          <w:p w14:paraId="30EBF125" w14:textId="2518CE0C" w:rsidR="0053440C" w:rsidRPr="0053440C" w:rsidRDefault="0053440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E1C8E" id="_x0000_t202" coordsize="21600,21600" o:spt="202" path="m,l,21600r21600,l21600,xe">
                <v:stroke joinstyle="miter"/>
                <v:path gradientshapeok="t" o:connecttype="rect"/>
              </v:shapetype>
              <v:shape id="Zone de texte 1" o:spid="_x0000_s1026" type="#_x0000_t202" style="position:absolute;left:0;text-align:left;margin-left:465.75pt;margin-top:3.75pt;width:30.3pt;height:6.65pt;rotation:2594578fd;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" fillcolor="white [3201]" stroked="f" strokeweight=".5pt">
                <v:textbox>
                  <w:txbxContent>
                    <w:p w14:paraId="30EBF125" w14:textId="2518CE0C" w:rsidR="0053440C" w:rsidRPr="0053440C" w:rsidRDefault="0053440C">
                      <w:pPr>
                        <w:rPr>
                          <w:color w:val="FF0000"/>
                        </w:rPr>
                      </w:pPr>
                    </w:p>
                  </w:txbxContent>
                </v:textbox>
              </v:shape>
            </w:pict>
          </mc:Fallback>
        </mc:AlternateContent>
      </w:r>
      <w:r w:rsidR="0033090B">
        <w:rPr>
          <w:rFonts w:eastAsia="Times New Roman" w:cstheme="minorHAnsi"/>
          <w:b/>
          <w:color w:val="000000"/>
          <w:u w:val="single"/>
          <w:lang w:eastAsia="fr-FR"/>
        </w:rPr>
        <w:t>Autorisation de la voirie communale pour passage réseaux</w:t>
      </w:r>
    </w:p>
    <w:p w14:paraId="7B5360E4" w14:textId="77777777" w:rsidR="0033090B" w:rsidRPr="0033090B" w:rsidRDefault="0033090B" w:rsidP="0033090B">
      <w:pPr>
        <w:jc w:val="both"/>
        <w:rPr>
          <w:rFonts w:eastAsia="Times New Roman" w:cstheme="minorHAnsi"/>
          <w:bCs/>
          <w:color w:val="000000"/>
          <w:lang w:eastAsia="fr-FR"/>
        </w:rPr>
      </w:pPr>
    </w:p>
    <w:p w14:paraId="54902C96" w14:textId="77777777" w:rsidR="002E262D" w:rsidRDefault="002E262D" w:rsidP="0033090B">
      <w:pPr>
        <w:jc w:val="both"/>
        <w:rPr>
          <w:rFonts w:eastAsia="Times New Roman" w:cstheme="minorHAnsi"/>
          <w:bCs/>
          <w:color w:val="000000"/>
          <w:lang w:eastAsia="fr-FR"/>
        </w:rPr>
      </w:pPr>
      <w:r>
        <w:rPr>
          <w:rFonts w:eastAsia="Times New Roman" w:cstheme="minorHAnsi"/>
          <w:bCs/>
          <w:color w:val="000000"/>
          <w:lang w:eastAsia="fr-FR"/>
        </w:rPr>
        <w:t>Afin de régulariser le passage de divers réseaux de la compétence de la CCCA (eau, assainissement) sur la voirie communale, la CCCA sollicite une délibération d’utilisation de la voie communale pour le passage de ces réseaux.</w:t>
      </w:r>
    </w:p>
    <w:p w14:paraId="61B3606B" w14:textId="77777777" w:rsidR="002E262D" w:rsidRDefault="002E262D" w:rsidP="0033090B">
      <w:pPr>
        <w:jc w:val="both"/>
        <w:rPr>
          <w:rFonts w:eastAsia="Times New Roman" w:cstheme="minorHAnsi"/>
          <w:bCs/>
          <w:color w:val="000000"/>
          <w:lang w:eastAsia="fr-FR"/>
        </w:rPr>
      </w:pPr>
    </w:p>
    <w:p w14:paraId="7CACA4E5" w14:textId="77777777" w:rsidR="002E262D" w:rsidRDefault="002E262D" w:rsidP="002E262D">
      <w:pPr>
        <w:jc w:val="both"/>
        <w:rPr>
          <w:rFonts w:eastAsia="Times New Roman" w:cstheme="minorHAnsi"/>
          <w:b/>
          <w:color w:val="000000"/>
          <w:lang w:eastAsia="fr-FR"/>
        </w:rPr>
      </w:pPr>
      <w:r>
        <w:rPr>
          <w:rFonts w:eastAsia="Times New Roman" w:cstheme="minorHAnsi"/>
          <w:bCs/>
          <w:color w:val="000000"/>
          <w:lang w:eastAsia="fr-FR"/>
        </w:rPr>
        <w:t xml:space="preserve"> </w:t>
      </w:r>
      <w:r w:rsidRPr="002E262D">
        <w:rPr>
          <w:rFonts w:eastAsia="Times New Roman" w:cstheme="minorHAnsi"/>
          <w:b/>
          <w:color w:val="000000"/>
          <w:lang w:eastAsia="fr-FR"/>
        </w:rPr>
        <w:t>Le conseil municipal approuve à l’unanimité la demande de la CCCA.</w:t>
      </w:r>
    </w:p>
    <w:p w14:paraId="1E7E0515" w14:textId="77777777" w:rsidR="002E262D" w:rsidRDefault="002E262D" w:rsidP="002E262D">
      <w:pPr>
        <w:jc w:val="both"/>
        <w:rPr>
          <w:rFonts w:eastAsia="Times New Roman" w:cstheme="minorHAnsi"/>
          <w:b/>
          <w:color w:val="000000"/>
          <w:lang w:eastAsia="fr-FR"/>
        </w:rPr>
      </w:pPr>
    </w:p>
    <w:p w14:paraId="01EA859F" w14:textId="77777777" w:rsidR="002E262D" w:rsidRPr="002E262D" w:rsidRDefault="002E262D" w:rsidP="002E262D">
      <w:pPr>
        <w:jc w:val="both"/>
        <w:rPr>
          <w:rFonts w:eastAsia="Times New Roman" w:cstheme="minorHAnsi"/>
          <w:b/>
          <w:color w:val="000000"/>
          <w:lang w:eastAsia="fr-FR"/>
        </w:rPr>
      </w:pPr>
    </w:p>
    <w:p w14:paraId="615686A9" w14:textId="063EEB8B" w:rsidR="0033090B" w:rsidRDefault="0033090B" w:rsidP="0033090B">
      <w:pPr>
        <w:jc w:val="both"/>
        <w:rPr>
          <w:rFonts w:eastAsia="Times New Roman" w:cstheme="minorHAnsi"/>
          <w:bCs/>
          <w:color w:val="000000"/>
          <w:lang w:eastAsia="fr-FR"/>
        </w:rPr>
      </w:pPr>
    </w:p>
    <w:p w14:paraId="751E8281" w14:textId="77777777" w:rsidR="002E262D" w:rsidRPr="0033090B" w:rsidRDefault="002E262D" w:rsidP="0033090B">
      <w:pPr>
        <w:jc w:val="both"/>
        <w:rPr>
          <w:rFonts w:eastAsia="Times New Roman" w:cstheme="minorHAnsi"/>
          <w:bCs/>
          <w:color w:val="000000"/>
          <w:lang w:eastAsia="fr-FR"/>
        </w:rPr>
      </w:pPr>
    </w:p>
    <w:p w14:paraId="204A16C4" w14:textId="6C108034" w:rsidR="002E262D" w:rsidRDefault="0033090B" w:rsidP="002E262D">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
          <w:color w:val="000000"/>
          <w:u w:val="single"/>
          <w:lang w:eastAsia="fr-FR"/>
        </w:rPr>
        <w:t>FSL</w:t>
      </w:r>
      <w:r w:rsidR="002E262D">
        <w:rPr>
          <w:rFonts w:eastAsia="Times New Roman" w:cstheme="minorHAnsi"/>
          <w:b/>
          <w:color w:val="000000"/>
          <w:u w:val="single"/>
          <w:lang w:eastAsia="fr-FR"/>
        </w:rPr>
        <w:t xml:space="preserve"> </w:t>
      </w:r>
      <w:r w:rsidR="002E262D" w:rsidRPr="00FB2F44">
        <w:rPr>
          <w:rFonts w:eastAsia="Times New Roman" w:cstheme="minorHAnsi"/>
          <w:b/>
          <w:u w:val="single"/>
          <w:lang w:eastAsia="fr-FR"/>
        </w:rPr>
        <w:t>(Fond</w:t>
      </w:r>
      <w:r w:rsidR="0053440C" w:rsidRPr="00FB2F44">
        <w:rPr>
          <w:rFonts w:eastAsia="Times New Roman" w:cstheme="minorHAnsi"/>
          <w:b/>
          <w:u w:val="single"/>
          <w:lang w:eastAsia="fr-FR"/>
        </w:rPr>
        <w:t>s</w:t>
      </w:r>
      <w:r w:rsidR="002E262D" w:rsidRPr="00FB2F44">
        <w:rPr>
          <w:rFonts w:eastAsia="Times New Roman" w:cstheme="minorHAnsi"/>
          <w:b/>
          <w:u w:val="single"/>
          <w:lang w:eastAsia="fr-FR"/>
        </w:rPr>
        <w:t xml:space="preserve"> de solidarité logement)</w:t>
      </w:r>
    </w:p>
    <w:p w14:paraId="22C06B5D" w14:textId="77777777" w:rsidR="002E262D" w:rsidRDefault="002E262D" w:rsidP="002E262D">
      <w:pPr>
        <w:jc w:val="both"/>
        <w:rPr>
          <w:rFonts w:eastAsia="Times New Roman" w:cstheme="minorHAnsi"/>
          <w:b/>
          <w:color w:val="000000"/>
          <w:u w:val="single"/>
          <w:lang w:eastAsia="fr-FR"/>
        </w:rPr>
      </w:pPr>
    </w:p>
    <w:p w14:paraId="484B18CE" w14:textId="0A945EC0" w:rsidR="002E262D" w:rsidRDefault="002E262D" w:rsidP="002E262D">
      <w:pPr>
        <w:jc w:val="both"/>
        <w:rPr>
          <w:rFonts w:eastAsia="Times New Roman" w:cstheme="minorHAnsi"/>
          <w:bCs/>
          <w:color w:val="000000"/>
          <w:lang w:eastAsia="fr-FR"/>
        </w:rPr>
      </w:pPr>
      <w:r w:rsidRPr="00FB2F44">
        <w:rPr>
          <w:rFonts w:eastAsia="Times New Roman" w:cstheme="minorHAnsi"/>
          <w:bCs/>
          <w:lang w:eastAsia="fr-FR"/>
        </w:rPr>
        <w:t>Le fond</w:t>
      </w:r>
      <w:r w:rsidR="0053440C" w:rsidRPr="00FB2F44">
        <w:rPr>
          <w:rFonts w:eastAsia="Times New Roman" w:cstheme="minorHAnsi"/>
          <w:bCs/>
          <w:lang w:eastAsia="fr-FR"/>
        </w:rPr>
        <w:t>s</w:t>
      </w:r>
      <w:r w:rsidRPr="00FB2F44">
        <w:rPr>
          <w:rFonts w:eastAsia="Times New Roman" w:cstheme="minorHAnsi"/>
          <w:bCs/>
          <w:lang w:eastAsia="fr-FR"/>
        </w:rPr>
        <w:t xml:space="preserve"> de solidarité </w:t>
      </w:r>
      <w:r>
        <w:rPr>
          <w:rFonts w:eastAsia="Times New Roman" w:cstheme="minorHAnsi"/>
          <w:bCs/>
          <w:color w:val="000000"/>
          <w:lang w:eastAsia="fr-FR"/>
        </w:rPr>
        <w:t>logement est un fo</w:t>
      </w:r>
      <w:r w:rsidRPr="00FB2F44">
        <w:rPr>
          <w:rFonts w:eastAsia="Times New Roman" w:cstheme="minorHAnsi"/>
          <w:bCs/>
          <w:lang w:eastAsia="fr-FR"/>
        </w:rPr>
        <w:t>nd</w:t>
      </w:r>
      <w:r w:rsidR="0053440C" w:rsidRPr="00FB2F44">
        <w:rPr>
          <w:rFonts w:eastAsia="Times New Roman" w:cstheme="minorHAnsi"/>
          <w:bCs/>
          <w:lang w:eastAsia="fr-FR"/>
        </w:rPr>
        <w:t>s</w:t>
      </w:r>
      <w:r w:rsidRPr="00FB2F44">
        <w:rPr>
          <w:rFonts w:eastAsia="Times New Roman" w:cstheme="minorHAnsi"/>
          <w:bCs/>
          <w:lang w:eastAsia="fr-FR"/>
        </w:rPr>
        <w:t xml:space="preserve"> </w:t>
      </w:r>
      <w:r>
        <w:rPr>
          <w:rFonts w:eastAsia="Times New Roman" w:cstheme="minorHAnsi"/>
          <w:bCs/>
          <w:color w:val="000000"/>
          <w:lang w:eastAsia="fr-FR"/>
        </w:rPr>
        <w:t>géré par le département qui sollicite de la part des communes un abondement.</w:t>
      </w:r>
    </w:p>
    <w:p w14:paraId="50A5A105" w14:textId="77777777" w:rsidR="00545B03" w:rsidRDefault="00545B03" w:rsidP="002E262D">
      <w:pPr>
        <w:jc w:val="both"/>
        <w:rPr>
          <w:rFonts w:eastAsia="Times New Roman" w:cstheme="minorHAnsi"/>
          <w:bCs/>
          <w:color w:val="000000"/>
          <w:lang w:eastAsia="fr-FR"/>
        </w:rPr>
      </w:pPr>
    </w:p>
    <w:p w14:paraId="440A2606" w14:textId="7903AFA2" w:rsidR="002E262D" w:rsidRPr="00545B03" w:rsidRDefault="002E262D" w:rsidP="002E262D">
      <w:pPr>
        <w:jc w:val="both"/>
        <w:rPr>
          <w:rFonts w:eastAsia="Times New Roman" w:cstheme="minorHAnsi"/>
          <w:b/>
          <w:color w:val="000000"/>
          <w:lang w:eastAsia="fr-FR"/>
        </w:rPr>
      </w:pPr>
      <w:r w:rsidRPr="00545B03">
        <w:rPr>
          <w:rFonts w:eastAsia="Times New Roman" w:cstheme="minorHAnsi"/>
          <w:b/>
          <w:color w:val="000000"/>
          <w:lang w:eastAsia="fr-FR"/>
        </w:rPr>
        <w:t>Le conseil municipal, après en avoir délibéré, décide</w:t>
      </w:r>
      <w:r w:rsidR="00545B03" w:rsidRPr="00545B03">
        <w:rPr>
          <w:rFonts w:eastAsia="Times New Roman" w:cstheme="minorHAnsi"/>
          <w:b/>
          <w:color w:val="000000"/>
          <w:lang w:eastAsia="fr-FR"/>
        </w:rPr>
        <w:t xml:space="preserve"> à l’unanimité,</w:t>
      </w:r>
      <w:r w:rsidRPr="00545B03">
        <w:rPr>
          <w:rFonts w:eastAsia="Times New Roman" w:cstheme="minorHAnsi"/>
          <w:b/>
          <w:color w:val="000000"/>
          <w:lang w:eastAsia="fr-FR"/>
        </w:rPr>
        <w:t xml:space="preserve"> de cotiser à ce fond</w:t>
      </w:r>
      <w:r w:rsidR="0053440C" w:rsidRPr="00FB2F44">
        <w:rPr>
          <w:rFonts w:eastAsia="Times New Roman" w:cstheme="minorHAnsi"/>
          <w:b/>
          <w:lang w:eastAsia="fr-FR"/>
        </w:rPr>
        <w:t>s</w:t>
      </w:r>
      <w:r w:rsidRPr="00FB2F44">
        <w:rPr>
          <w:rFonts w:eastAsia="Times New Roman" w:cstheme="minorHAnsi"/>
          <w:b/>
          <w:lang w:eastAsia="fr-FR"/>
        </w:rPr>
        <w:t xml:space="preserve"> </w:t>
      </w:r>
      <w:r w:rsidRPr="00545B03">
        <w:rPr>
          <w:rFonts w:eastAsia="Times New Roman" w:cstheme="minorHAnsi"/>
          <w:b/>
          <w:color w:val="000000"/>
          <w:lang w:eastAsia="fr-FR"/>
        </w:rPr>
        <w:t>à hauteur de 1 € par habitant.</w:t>
      </w:r>
    </w:p>
    <w:p w14:paraId="3B0FC487" w14:textId="77777777" w:rsidR="0033090B" w:rsidRPr="0033090B" w:rsidRDefault="0033090B" w:rsidP="002E262D">
      <w:pPr>
        <w:pStyle w:val="Paragraphedeliste"/>
        <w:ind w:left="708"/>
        <w:rPr>
          <w:rFonts w:eastAsia="Times New Roman" w:cstheme="minorHAnsi"/>
          <w:bCs/>
          <w:color w:val="000000"/>
          <w:lang w:eastAsia="fr-FR"/>
        </w:rPr>
      </w:pPr>
    </w:p>
    <w:p w14:paraId="5A0803F9" w14:textId="77777777" w:rsidR="0033090B" w:rsidRPr="0033090B" w:rsidRDefault="0033090B" w:rsidP="0033090B">
      <w:pPr>
        <w:pStyle w:val="Paragraphedeliste"/>
        <w:rPr>
          <w:rFonts w:eastAsia="Times New Roman" w:cstheme="minorHAnsi"/>
          <w:b/>
          <w:color w:val="000000"/>
          <w:u w:val="single"/>
          <w:lang w:eastAsia="fr-FR"/>
        </w:rPr>
      </w:pPr>
    </w:p>
    <w:p w14:paraId="5309D3D0" w14:textId="45489E25" w:rsidR="0033090B" w:rsidRDefault="0033090B" w:rsidP="0033090B">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
          <w:color w:val="000000"/>
          <w:u w:val="single"/>
          <w:lang w:eastAsia="fr-FR"/>
        </w:rPr>
        <w:t>Décision Modificative avance forfaitaire LANFRY</w:t>
      </w:r>
    </w:p>
    <w:p w14:paraId="109978E4" w14:textId="77777777" w:rsidR="0033090B" w:rsidRPr="0033090B" w:rsidRDefault="0033090B" w:rsidP="0033090B">
      <w:pPr>
        <w:jc w:val="both"/>
        <w:rPr>
          <w:rFonts w:eastAsia="Times New Roman" w:cstheme="minorHAnsi"/>
          <w:bCs/>
          <w:color w:val="000000"/>
          <w:lang w:eastAsia="fr-FR"/>
        </w:rPr>
      </w:pPr>
    </w:p>
    <w:p w14:paraId="08A9C69B" w14:textId="58A1428E" w:rsidR="0033090B" w:rsidRDefault="00545B03" w:rsidP="0033090B">
      <w:pPr>
        <w:jc w:val="both"/>
        <w:rPr>
          <w:rFonts w:eastAsia="Times New Roman" w:cstheme="minorHAnsi"/>
          <w:bCs/>
          <w:color w:val="000000"/>
          <w:lang w:eastAsia="fr-FR"/>
        </w:rPr>
      </w:pPr>
      <w:r>
        <w:rPr>
          <w:rFonts w:eastAsia="Times New Roman" w:cstheme="minorHAnsi"/>
          <w:bCs/>
          <w:color w:val="000000"/>
          <w:lang w:eastAsia="fr-FR"/>
        </w:rPr>
        <w:t>Lors de la conclusion du marché de la restauration de l’église, il a été accordé à l’entreprise Lanfry, une avance forfaitaire de 13 000 €. Le taux de réalisation de 80% du marché étant atteint, il convient que l’entreprise Lanfry rembourse ces 13 000 €.</w:t>
      </w:r>
    </w:p>
    <w:p w14:paraId="6D188FBA" w14:textId="77777777" w:rsidR="00545B03" w:rsidRDefault="00545B03" w:rsidP="0033090B">
      <w:pPr>
        <w:jc w:val="both"/>
        <w:rPr>
          <w:rFonts w:eastAsia="Times New Roman" w:cstheme="minorHAnsi"/>
          <w:bCs/>
          <w:color w:val="000000"/>
          <w:lang w:eastAsia="fr-FR"/>
        </w:rPr>
      </w:pPr>
    </w:p>
    <w:p w14:paraId="04D6493B" w14:textId="4B39520E" w:rsidR="00545B03" w:rsidRPr="0033090B" w:rsidRDefault="00545B03" w:rsidP="0033090B">
      <w:pPr>
        <w:jc w:val="both"/>
        <w:rPr>
          <w:rFonts w:eastAsia="Times New Roman" w:cstheme="minorHAnsi"/>
          <w:bCs/>
          <w:color w:val="000000"/>
          <w:lang w:eastAsia="fr-FR"/>
        </w:rPr>
      </w:pPr>
      <w:r w:rsidRPr="00545B03">
        <w:rPr>
          <w:rFonts w:eastAsia="Times New Roman" w:cstheme="minorHAnsi"/>
          <w:b/>
          <w:color w:val="000000"/>
          <w:lang w:eastAsia="fr-FR"/>
        </w:rPr>
        <w:t>Le conseil municipal</w:t>
      </w:r>
      <w:r>
        <w:rPr>
          <w:rFonts w:eastAsia="Times New Roman" w:cstheme="minorHAnsi"/>
          <w:bCs/>
          <w:color w:val="000000"/>
          <w:lang w:eastAsia="fr-FR"/>
        </w:rPr>
        <w:t xml:space="preserve">, </w:t>
      </w:r>
      <w:r w:rsidRPr="00545B03">
        <w:rPr>
          <w:rFonts w:eastAsia="Times New Roman" w:cstheme="minorHAnsi"/>
          <w:b/>
          <w:color w:val="000000"/>
          <w:lang w:eastAsia="fr-FR"/>
        </w:rPr>
        <w:t>décide à l’unanimité</w:t>
      </w:r>
      <w:r>
        <w:rPr>
          <w:rFonts w:eastAsia="Times New Roman" w:cstheme="minorHAnsi"/>
          <w:b/>
          <w:color w:val="000000"/>
          <w:lang w:eastAsia="fr-FR"/>
        </w:rPr>
        <w:t>, de créer en recette d’investissement, l’article budgétaire permettant de recevoir ces 13 000 €.</w:t>
      </w:r>
    </w:p>
    <w:p w14:paraId="6DDCB9DC" w14:textId="77777777" w:rsidR="0033090B" w:rsidRPr="0033090B" w:rsidRDefault="0033090B" w:rsidP="0033090B">
      <w:pPr>
        <w:pStyle w:val="Paragraphedeliste"/>
        <w:ind w:left="0"/>
        <w:jc w:val="both"/>
        <w:rPr>
          <w:rFonts w:eastAsia="Times New Roman" w:cstheme="minorHAnsi"/>
          <w:bCs/>
          <w:color w:val="000000"/>
          <w:lang w:eastAsia="fr-FR"/>
        </w:rPr>
      </w:pPr>
    </w:p>
    <w:p w14:paraId="0197750B" w14:textId="5E99BE44" w:rsidR="0033090B" w:rsidRDefault="0033090B" w:rsidP="0033090B">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
          <w:color w:val="000000"/>
          <w:u w:val="single"/>
          <w:lang w:eastAsia="fr-FR"/>
        </w:rPr>
        <w:t xml:space="preserve"> Décision Modificative Intérêt de l’emprunt</w:t>
      </w:r>
    </w:p>
    <w:p w14:paraId="6C342569" w14:textId="77777777" w:rsidR="0033090B" w:rsidRPr="0033090B" w:rsidRDefault="0033090B" w:rsidP="0033090B">
      <w:pPr>
        <w:jc w:val="both"/>
        <w:rPr>
          <w:rFonts w:eastAsia="Times New Roman" w:cstheme="minorHAnsi"/>
          <w:bCs/>
          <w:color w:val="000000"/>
          <w:lang w:eastAsia="fr-FR"/>
        </w:rPr>
      </w:pPr>
    </w:p>
    <w:p w14:paraId="0E1A9FA0" w14:textId="7A5F2D5C" w:rsidR="0033090B" w:rsidRDefault="009113E0" w:rsidP="0033090B">
      <w:pPr>
        <w:pStyle w:val="Paragraphedeliste"/>
        <w:ind w:left="0"/>
        <w:jc w:val="both"/>
        <w:rPr>
          <w:rFonts w:eastAsia="Times New Roman" w:cstheme="minorHAnsi"/>
          <w:bCs/>
          <w:color w:val="000000"/>
          <w:lang w:eastAsia="fr-FR"/>
        </w:rPr>
      </w:pPr>
      <w:r>
        <w:rPr>
          <w:rFonts w:eastAsia="Times New Roman" w:cstheme="minorHAnsi"/>
          <w:bCs/>
          <w:color w:val="000000"/>
          <w:lang w:eastAsia="fr-FR"/>
        </w:rPr>
        <w:t xml:space="preserve">Afin de régler les intérêts de l’emprunt court terme auprès de la caisse d’épargne, </w:t>
      </w:r>
      <w:r w:rsidRPr="009113E0">
        <w:rPr>
          <w:rFonts w:eastAsia="Times New Roman" w:cstheme="minorHAnsi"/>
          <w:b/>
          <w:color w:val="000000"/>
          <w:lang w:eastAsia="fr-FR"/>
        </w:rPr>
        <w:t>le conseil municipal décide d’adopter à l’unanimité la DM suivante</w:t>
      </w:r>
      <w:r>
        <w:rPr>
          <w:rFonts w:eastAsia="Times New Roman" w:cstheme="minorHAnsi"/>
          <w:bCs/>
          <w:color w:val="000000"/>
          <w:lang w:eastAsia="fr-FR"/>
        </w:rPr>
        <w:t> : prélèvement de 2000 € au 615221 et affectation de 2000 € au 66111.</w:t>
      </w:r>
    </w:p>
    <w:p w14:paraId="3731379C" w14:textId="77777777" w:rsidR="009113E0" w:rsidRPr="0033090B" w:rsidRDefault="009113E0" w:rsidP="0033090B">
      <w:pPr>
        <w:pStyle w:val="Paragraphedeliste"/>
        <w:ind w:left="0"/>
        <w:jc w:val="both"/>
        <w:rPr>
          <w:rFonts w:eastAsia="Times New Roman" w:cstheme="minorHAnsi"/>
          <w:bCs/>
          <w:color w:val="000000"/>
          <w:lang w:eastAsia="fr-FR"/>
        </w:rPr>
      </w:pPr>
    </w:p>
    <w:p w14:paraId="339CAC20" w14:textId="02693B6A" w:rsidR="0033090B" w:rsidRDefault="0033090B" w:rsidP="0033090B">
      <w:pPr>
        <w:pStyle w:val="Paragraphedeliste"/>
        <w:numPr>
          <w:ilvl w:val="0"/>
          <w:numId w:val="16"/>
        </w:numPr>
        <w:ind w:left="0"/>
        <w:jc w:val="both"/>
        <w:rPr>
          <w:rFonts w:eastAsia="Times New Roman" w:cstheme="minorHAnsi"/>
          <w:b/>
          <w:color w:val="000000"/>
          <w:u w:val="single"/>
          <w:lang w:eastAsia="fr-FR"/>
        </w:rPr>
      </w:pPr>
      <w:r>
        <w:rPr>
          <w:rFonts w:eastAsia="Times New Roman" w:cstheme="minorHAnsi"/>
          <w:b/>
          <w:color w:val="000000"/>
          <w:u w:val="single"/>
          <w:lang w:eastAsia="fr-FR"/>
        </w:rPr>
        <w:t>Désignation des membres de la commission finances</w:t>
      </w:r>
    </w:p>
    <w:p w14:paraId="4F174FBE" w14:textId="77777777" w:rsidR="0033090B" w:rsidRPr="0033090B" w:rsidRDefault="0033090B" w:rsidP="0033090B">
      <w:pPr>
        <w:jc w:val="both"/>
        <w:rPr>
          <w:rFonts w:eastAsia="Times New Roman" w:cstheme="minorHAnsi"/>
          <w:bCs/>
          <w:color w:val="000000"/>
          <w:lang w:eastAsia="fr-FR"/>
        </w:rPr>
      </w:pPr>
    </w:p>
    <w:p w14:paraId="2C651A2B" w14:textId="492DCC2F" w:rsidR="0033090B" w:rsidRDefault="009113E0" w:rsidP="0033090B">
      <w:pPr>
        <w:pStyle w:val="Paragraphedeliste"/>
        <w:ind w:left="0"/>
        <w:jc w:val="both"/>
        <w:rPr>
          <w:rFonts w:eastAsia="Times New Roman" w:cstheme="minorHAnsi"/>
          <w:bCs/>
          <w:color w:val="000000"/>
          <w:lang w:eastAsia="fr-FR"/>
        </w:rPr>
      </w:pPr>
      <w:r>
        <w:rPr>
          <w:rFonts w:eastAsia="Times New Roman" w:cstheme="minorHAnsi"/>
          <w:bCs/>
          <w:color w:val="000000"/>
          <w:lang w:eastAsia="fr-FR"/>
        </w:rPr>
        <w:t xml:space="preserve">Afin de </w:t>
      </w:r>
      <w:r w:rsidR="001E4821" w:rsidRPr="00FB2F44">
        <w:rPr>
          <w:rFonts w:eastAsia="Times New Roman" w:cstheme="minorHAnsi"/>
          <w:bCs/>
          <w:lang w:eastAsia="fr-FR"/>
        </w:rPr>
        <w:t>gréer</w:t>
      </w:r>
      <w:r w:rsidR="001E4821">
        <w:rPr>
          <w:rFonts w:eastAsia="Times New Roman" w:cstheme="minorHAnsi"/>
          <w:bCs/>
          <w:color w:val="FF0000"/>
          <w:lang w:eastAsia="fr-FR"/>
        </w:rPr>
        <w:t xml:space="preserve"> </w:t>
      </w:r>
      <w:r w:rsidR="001E4821" w:rsidRPr="001E4821">
        <w:rPr>
          <w:rFonts w:eastAsia="Times New Roman" w:cstheme="minorHAnsi"/>
          <w:bCs/>
          <w:lang w:eastAsia="fr-FR"/>
        </w:rPr>
        <w:t>la</w:t>
      </w:r>
      <w:r>
        <w:rPr>
          <w:rFonts w:eastAsia="Times New Roman" w:cstheme="minorHAnsi"/>
          <w:bCs/>
          <w:color w:val="000000"/>
          <w:lang w:eastAsia="fr-FR"/>
        </w:rPr>
        <w:t xml:space="preserve"> commission des finances dont la création a été décidée lors du conseil municipal du 07 juin 2024, Monsieur le Maire lance un appel à candidature : Laurence </w:t>
      </w:r>
      <w:r w:rsidR="001E4821">
        <w:rPr>
          <w:rFonts w:eastAsia="Times New Roman" w:cstheme="minorHAnsi"/>
          <w:bCs/>
          <w:color w:val="000000"/>
          <w:lang w:eastAsia="fr-FR"/>
        </w:rPr>
        <w:t>MAURIQUE</w:t>
      </w:r>
      <w:r>
        <w:rPr>
          <w:rFonts w:eastAsia="Times New Roman" w:cstheme="minorHAnsi"/>
          <w:bCs/>
          <w:color w:val="000000"/>
          <w:lang w:eastAsia="fr-FR"/>
        </w:rPr>
        <w:t xml:space="preserve"> et Laurent Liot sont candidats.</w:t>
      </w:r>
    </w:p>
    <w:p w14:paraId="4994C5E4" w14:textId="77777777" w:rsidR="009113E0" w:rsidRDefault="009113E0" w:rsidP="0033090B">
      <w:pPr>
        <w:pStyle w:val="Paragraphedeliste"/>
        <w:ind w:left="0"/>
        <w:jc w:val="both"/>
        <w:rPr>
          <w:rFonts w:eastAsia="Times New Roman" w:cstheme="minorHAnsi"/>
          <w:bCs/>
          <w:color w:val="000000"/>
          <w:lang w:eastAsia="fr-FR"/>
        </w:rPr>
      </w:pPr>
    </w:p>
    <w:p w14:paraId="3B1DA07E" w14:textId="77777777" w:rsidR="009113E0" w:rsidRDefault="009113E0" w:rsidP="0033090B">
      <w:pPr>
        <w:pStyle w:val="Paragraphedeliste"/>
        <w:ind w:left="0"/>
        <w:jc w:val="both"/>
        <w:rPr>
          <w:rFonts w:eastAsia="Times New Roman" w:cstheme="minorHAnsi"/>
          <w:bCs/>
          <w:color w:val="000000"/>
          <w:lang w:eastAsia="fr-FR"/>
        </w:rPr>
      </w:pPr>
      <w:r>
        <w:rPr>
          <w:rFonts w:eastAsia="Times New Roman" w:cstheme="minorHAnsi"/>
          <w:bCs/>
          <w:color w:val="000000"/>
          <w:lang w:eastAsia="fr-FR"/>
        </w:rPr>
        <w:t xml:space="preserve">Le conseil municipal approuve à l’unanimité la composition suivante : </w:t>
      </w:r>
    </w:p>
    <w:p w14:paraId="57B7FA77" w14:textId="040F4DA9" w:rsidR="009113E0" w:rsidRDefault="009113E0" w:rsidP="0033090B">
      <w:pPr>
        <w:pStyle w:val="Paragraphedeliste"/>
        <w:ind w:left="0"/>
        <w:jc w:val="both"/>
        <w:rPr>
          <w:rFonts w:eastAsia="Times New Roman" w:cstheme="minorHAnsi"/>
          <w:bCs/>
          <w:color w:val="000000"/>
          <w:lang w:eastAsia="fr-FR"/>
        </w:rPr>
      </w:pPr>
      <w:r>
        <w:rPr>
          <w:rFonts w:eastAsia="Times New Roman" w:cstheme="minorHAnsi"/>
          <w:bCs/>
          <w:color w:val="000000"/>
          <w:lang w:eastAsia="fr-FR"/>
        </w:rPr>
        <w:t xml:space="preserve">Président : Vanier </w:t>
      </w:r>
      <w:r w:rsidR="001E4821">
        <w:rPr>
          <w:rFonts w:eastAsia="Times New Roman" w:cstheme="minorHAnsi"/>
          <w:bCs/>
          <w:color w:val="000000"/>
          <w:lang w:eastAsia="fr-FR"/>
        </w:rPr>
        <w:t>Pascal Maire</w:t>
      </w:r>
    </w:p>
    <w:p w14:paraId="615511EB" w14:textId="0C17FBAE" w:rsidR="009113E0" w:rsidRDefault="009113E0" w:rsidP="0033090B">
      <w:pPr>
        <w:pStyle w:val="Paragraphedeliste"/>
        <w:ind w:left="0"/>
        <w:jc w:val="both"/>
        <w:rPr>
          <w:rFonts w:eastAsia="Times New Roman" w:cstheme="minorHAnsi"/>
          <w:bCs/>
          <w:color w:val="000000"/>
          <w:lang w:eastAsia="fr-FR"/>
        </w:rPr>
      </w:pPr>
      <w:r>
        <w:rPr>
          <w:rFonts w:eastAsia="Times New Roman" w:cstheme="minorHAnsi"/>
          <w:bCs/>
          <w:color w:val="000000"/>
          <w:lang w:eastAsia="fr-FR"/>
        </w:rPr>
        <w:t xml:space="preserve">Membres : Laurence </w:t>
      </w:r>
      <w:r w:rsidR="001E4821">
        <w:rPr>
          <w:rFonts w:eastAsia="Times New Roman" w:cstheme="minorHAnsi"/>
          <w:bCs/>
          <w:color w:val="000000"/>
          <w:lang w:eastAsia="fr-FR"/>
        </w:rPr>
        <w:t>MAURIQUE</w:t>
      </w:r>
      <w:r>
        <w:rPr>
          <w:rFonts w:eastAsia="Times New Roman" w:cstheme="minorHAnsi"/>
          <w:bCs/>
          <w:color w:val="000000"/>
          <w:lang w:eastAsia="fr-FR"/>
        </w:rPr>
        <w:t xml:space="preserve"> – Laurent Liot</w:t>
      </w:r>
    </w:p>
    <w:p w14:paraId="0748A535" w14:textId="77777777" w:rsidR="009113E0" w:rsidRDefault="009113E0" w:rsidP="0033090B">
      <w:pPr>
        <w:pStyle w:val="Paragraphedeliste"/>
        <w:ind w:left="0"/>
        <w:jc w:val="both"/>
        <w:rPr>
          <w:rFonts w:eastAsia="Times New Roman" w:cstheme="minorHAnsi"/>
          <w:bCs/>
          <w:color w:val="000000"/>
          <w:lang w:eastAsia="fr-FR"/>
        </w:rPr>
      </w:pPr>
    </w:p>
    <w:p w14:paraId="0E48D952" w14:textId="4346C403" w:rsidR="009113E0" w:rsidRDefault="009113E0" w:rsidP="0033090B">
      <w:pPr>
        <w:pStyle w:val="Paragraphedeliste"/>
        <w:ind w:left="0"/>
        <w:jc w:val="both"/>
        <w:rPr>
          <w:rFonts w:eastAsia="Times New Roman" w:cstheme="minorHAnsi"/>
          <w:bCs/>
          <w:color w:val="000000"/>
          <w:lang w:eastAsia="fr-FR"/>
        </w:rPr>
      </w:pPr>
      <w:r>
        <w:rPr>
          <w:rFonts w:eastAsia="Times New Roman" w:cstheme="minorHAnsi"/>
          <w:bCs/>
          <w:color w:val="000000"/>
          <w:lang w:eastAsia="fr-FR"/>
        </w:rPr>
        <w:t xml:space="preserve">L’objectif de cette commission sera de préparer le budget 2025. </w:t>
      </w:r>
    </w:p>
    <w:p w14:paraId="47125B5F" w14:textId="77777777" w:rsidR="00577A14" w:rsidRDefault="00577A14" w:rsidP="0033090B">
      <w:pPr>
        <w:pStyle w:val="Paragraphedeliste"/>
        <w:ind w:left="0"/>
        <w:jc w:val="both"/>
        <w:rPr>
          <w:rFonts w:eastAsia="Times New Roman" w:cstheme="minorHAnsi"/>
          <w:bCs/>
          <w:color w:val="000000"/>
          <w:lang w:eastAsia="fr-FR"/>
        </w:rPr>
      </w:pPr>
    </w:p>
    <w:p w14:paraId="3B883FF1" w14:textId="77777777" w:rsidR="00577A14" w:rsidRDefault="00577A14" w:rsidP="0033090B">
      <w:pPr>
        <w:pStyle w:val="Paragraphedeliste"/>
        <w:ind w:left="0"/>
        <w:jc w:val="both"/>
        <w:rPr>
          <w:rFonts w:eastAsia="Times New Roman" w:cstheme="minorHAnsi"/>
          <w:bCs/>
          <w:color w:val="000000"/>
          <w:lang w:eastAsia="fr-FR"/>
        </w:rPr>
      </w:pPr>
    </w:p>
    <w:p w14:paraId="156267A2" w14:textId="7A651EEF" w:rsidR="00577A14" w:rsidRDefault="00152BAE" w:rsidP="0033090B">
      <w:pPr>
        <w:pStyle w:val="Paragraphedeliste"/>
        <w:ind w:left="0"/>
        <w:jc w:val="both"/>
        <w:rPr>
          <w:rFonts w:eastAsia="Times New Roman" w:cstheme="minorHAnsi"/>
          <w:bCs/>
          <w:color w:val="000000"/>
          <w:lang w:eastAsia="fr-FR"/>
        </w:rPr>
      </w:pPr>
      <w:r>
        <w:rPr>
          <w:rFonts w:eastAsia="Times New Roman" w:cstheme="minorHAnsi"/>
          <w:b/>
          <w:color w:val="000000"/>
          <w:u w:val="single"/>
          <w:lang w:eastAsia="fr-FR"/>
        </w:rPr>
        <w:lastRenderedPageBreak/>
        <w:t>Pour i</w:t>
      </w:r>
      <w:r w:rsidRPr="00152BAE">
        <w:rPr>
          <w:rFonts w:eastAsia="Times New Roman" w:cstheme="minorHAnsi"/>
          <w:b/>
          <w:color w:val="000000"/>
          <w:u w:val="single"/>
          <w:lang w:eastAsia="fr-FR"/>
        </w:rPr>
        <w:t>nformation</w:t>
      </w:r>
      <w:r>
        <w:rPr>
          <w:rFonts w:eastAsia="Times New Roman" w:cstheme="minorHAnsi"/>
          <w:b/>
          <w:color w:val="000000"/>
          <w:u w:val="single"/>
          <w:lang w:eastAsia="fr-FR"/>
        </w:rPr>
        <w:t>, les points suivants sont abordés</w:t>
      </w:r>
      <w:r>
        <w:rPr>
          <w:rFonts w:eastAsia="Times New Roman" w:cstheme="minorHAnsi"/>
          <w:bCs/>
          <w:color w:val="000000"/>
          <w:lang w:eastAsia="fr-FR"/>
        </w:rPr>
        <w:t> :</w:t>
      </w:r>
    </w:p>
    <w:p w14:paraId="5E6B6D14" w14:textId="77777777" w:rsidR="00152BAE" w:rsidRDefault="00152BAE" w:rsidP="0033090B">
      <w:pPr>
        <w:pStyle w:val="Paragraphedeliste"/>
        <w:ind w:left="0"/>
        <w:jc w:val="both"/>
        <w:rPr>
          <w:rFonts w:eastAsia="Times New Roman" w:cstheme="minorHAnsi"/>
          <w:bCs/>
          <w:color w:val="000000"/>
          <w:lang w:eastAsia="fr-FR"/>
        </w:rPr>
      </w:pPr>
    </w:p>
    <w:p w14:paraId="35D4A9BF" w14:textId="77777777" w:rsidR="002E61D8" w:rsidRDefault="002E61D8" w:rsidP="002E61D8">
      <w:pPr>
        <w:pStyle w:val="Paragraphedeliste"/>
        <w:jc w:val="both"/>
        <w:rPr>
          <w:rFonts w:eastAsia="Times New Roman" w:cstheme="minorHAnsi"/>
          <w:bCs/>
          <w:color w:val="000000"/>
          <w:lang w:eastAsia="fr-FR"/>
        </w:rPr>
      </w:pPr>
    </w:p>
    <w:p w14:paraId="090F1977" w14:textId="77777777" w:rsidR="002E61D8" w:rsidRDefault="002E61D8" w:rsidP="00152BAE">
      <w:pPr>
        <w:pStyle w:val="Paragraphedeliste"/>
        <w:numPr>
          <w:ilvl w:val="0"/>
          <w:numId w:val="28"/>
        </w:numPr>
        <w:jc w:val="both"/>
        <w:rPr>
          <w:rFonts w:eastAsia="Times New Roman" w:cstheme="minorHAnsi"/>
          <w:bCs/>
          <w:color w:val="000000"/>
          <w:lang w:eastAsia="fr-FR"/>
        </w:rPr>
      </w:pPr>
      <w:r w:rsidRPr="002E61D8">
        <w:rPr>
          <w:rFonts w:eastAsia="Times New Roman" w:cstheme="minorHAnsi"/>
          <w:bCs/>
          <w:color w:val="000000"/>
          <w:u w:val="single"/>
          <w:lang w:eastAsia="fr-FR"/>
        </w:rPr>
        <w:t>Bilan RH</w:t>
      </w:r>
      <w:r>
        <w:rPr>
          <w:rFonts w:eastAsia="Times New Roman" w:cstheme="minorHAnsi"/>
          <w:bCs/>
          <w:color w:val="000000"/>
          <w:lang w:eastAsia="fr-FR"/>
        </w:rPr>
        <w:t> :</w:t>
      </w:r>
    </w:p>
    <w:p w14:paraId="1105C298" w14:textId="11E7EA2A" w:rsidR="00152BAE" w:rsidRDefault="00152BAE" w:rsidP="002E61D8">
      <w:pPr>
        <w:pStyle w:val="Paragraphedeliste"/>
        <w:jc w:val="both"/>
        <w:rPr>
          <w:rFonts w:eastAsia="Times New Roman" w:cstheme="minorHAnsi"/>
          <w:bCs/>
          <w:color w:val="000000"/>
          <w:lang w:eastAsia="fr-FR"/>
        </w:rPr>
      </w:pPr>
      <w:r>
        <w:rPr>
          <w:rFonts w:eastAsia="Times New Roman" w:cstheme="minorHAnsi"/>
          <w:bCs/>
          <w:color w:val="000000"/>
          <w:lang w:eastAsia="fr-FR"/>
        </w:rPr>
        <w:t>Madame Magda Quibel, secrétaire de mairie, employée 28 heures par semaine, est en arrêt maladie depuis mars 2024.</w:t>
      </w:r>
    </w:p>
    <w:p w14:paraId="18A671AD" w14:textId="71B35E61" w:rsidR="00152BAE" w:rsidRDefault="00152BAE" w:rsidP="00152BAE">
      <w:pPr>
        <w:pStyle w:val="Paragraphedeliste"/>
        <w:jc w:val="both"/>
        <w:rPr>
          <w:rFonts w:eastAsia="Times New Roman" w:cstheme="minorHAnsi"/>
          <w:bCs/>
          <w:color w:val="000000"/>
          <w:lang w:eastAsia="fr-FR"/>
        </w:rPr>
      </w:pPr>
      <w:r>
        <w:rPr>
          <w:rFonts w:eastAsia="Times New Roman" w:cstheme="minorHAnsi"/>
          <w:bCs/>
          <w:color w:val="000000"/>
          <w:lang w:eastAsia="fr-FR"/>
        </w:rPr>
        <w:t xml:space="preserve">Pour suppléer son absence, Madame </w:t>
      </w:r>
      <w:r w:rsidR="00E84333">
        <w:rPr>
          <w:rFonts w:eastAsia="Times New Roman" w:cstheme="minorHAnsi"/>
          <w:bCs/>
          <w:color w:val="000000"/>
          <w:lang w:eastAsia="fr-FR"/>
        </w:rPr>
        <w:t>D</w:t>
      </w:r>
      <w:r>
        <w:rPr>
          <w:rFonts w:eastAsia="Times New Roman" w:cstheme="minorHAnsi"/>
          <w:bCs/>
          <w:color w:val="000000"/>
          <w:lang w:eastAsia="fr-FR"/>
        </w:rPr>
        <w:t>evau</w:t>
      </w:r>
      <w:r w:rsidR="00E84333">
        <w:rPr>
          <w:rFonts w:eastAsia="Times New Roman" w:cstheme="minorHAnsi"/>
          <w:bCs/>
          <w:color w:val="000000"/>
          <w:lang w:eastAsia="fr-FR"/>
        </w:rPr>
        <w:t>x</w:t>
      </w:r>
      <w:r>
        <w:rPr>
          <w:rFonts w:eastAsia="Times New Roman" w:cstheme="minorHAnsi"/>
          <w:bCs/>
          <w:color w:val="000000"/>
          <w:lang w:eastAsia="fr-FR"/>
        </w:rPr>
        <w:t xml:space="preserve"> Christelle a été recrutée à 10 heures/mois (son statut et ses contrats par ailleurs ne lui permettent pas d’excéder ce nombre d’heures)</w:t>
      </w:r>
      <w:r w:rsidR="00DB0AA6">
        <w:rPr>
          <w:rFonts w:eastAsia="Times New Roman" w:cstheme="minorHAnsi"/>
          <w:bCs/>
          <w:color w:val="000000"/>
          <w:lang w:eastAsia="fr-FR"/>
        </w:rPr>
        <w:t>.</w:t>
      </w:r>
      <w:r w:rsidR="002E61D8">
        <w:rPr>
          <w:rFonts w:eastAsia="Times New Roman" w:cstheme="minorHAnsi"/>
          <w:bCs/>
          <w:color w:val="000000"/>
          <w:lang w:eastAsia="fr-FR"/>
        </w:rPr>
        <w:t xml:space="preserve"> Sa mission consiste à réaliser les salaires et déclarations correspondantes.</w:t>
      </w:r>
    </w:p>
    <w:p w14:paraId="771AB31B" w14:textId="21A85EEC" w:rsidR="001A1700" w:rsidRDefault="00DB0AA6" w:rsidP="001A1700">
      <w:pPr>
        <w:pStyle w:val="Paragraphedeliste"/>
        <w:jc w:val="both"/>
        <w:rPr>
          <w:rFonts w:eastAsia="Times New Roman" w:cstheme="minorHAnsi"/>
          <w:bCs/>
          <w:color w:val="000000"/>
          <w:lang w:eastAsia="fr-FR"/>
        </w:rPr>
      </w:pPr>
      <w:r>
        <w:rPr>
          <w:rFonts w:eastAsia="Times New Roman" w:cstheme="minorHAnsi"/>
          <w:bCs/>
          <w:color w:val="000000"/>
          <w:lang w:eastAsia="fr-FR"/>
        </w:rPr>
        <w:t xml:space="preserve">Madame </w:t>
      </w:r>
      <w:r w:rsidR="00251297">
        <w:rPr>
          <w:rFonts w:eastAsia="Times New Roman" w:cstheme="minorHAnsi"/>
          <w:bCs/>
          <w:color w:val="000000"/>
          <w:lang w:eastAsia="fr-FR"/>
        </w:rPr>
        <w:t>MAURIQUE</w:t>
      </w:r>
      <w:r w:rsidR="001A1700">
        <w:rPr>
          <w:rFonts w:eastAsia="Times New Roman" w:cstheme="minorHAnsi"/>
          <w:bCs/>
          <w:color w:val="000000"/>
          <w:lang w:eastAsia="fr-FR"/>
        </w:rPr>
        <w:t xml:space="preserve"> Laurence</w:t>
      </w:r>
      <w:r>
        <w:rPr>
          <w:rFonts w:eastAsia="Times New Roman" w:cstheme="minorHAnsi"/>
          <w:bCs/>
          <w:color w:val="000000"/>
          <w:lang w:eastAsia="fr-FR"/>
        </w:rPr>
        <w:t xml:space="preserve"> a été recrutée</w:t>
      </w:r>
      <w:r w:rsidR="001A1700">
        <w:rPr>
          <w:rFonts w:eastAsia="Times New Roman" w:cstheme="minorHAnsi"/>
          <w:bCs/>
          <w:color w:val="000000"/>
          <w:lang w:eastAsia="fr-FR"/>
        </w:rPr>
        <w:t xml:space="preserve"> en juin 2024</w:t>
      </w:r>
      <w:r>
        <w:rPr>
          <w:rFonts w:eastAsia="Times New Roman" w:cstheme="minorHAnsi"/>
          <w:bCs/>
          <w:color w:val="000000"/>
          <w:lang w:eastAsia="fr-FR"/>
        </w:rPr>
        <w:t xml:space="preserve"> pour </w:t>
      </w:r>
      <w:r w:rsidR="001A1700">
        <w:rPr>
          <w:rFonts w:eastAsia="Times New Roman" w:cstheme="minorHAnsi"/>
          <w:bCs/>
          <w:color w:val="000000"/>
          <w:lang w:eastAsia="fr-FR"/>
        </w:rPr>
        <w:t>4 heures par semaine (son statut et ses contrats par ailleurs ne lui permettent pas d’excéder ce nombre d’heures).</w:t>
      </w:r>
    </w:p>
    <w:p w14:paraId="5E3C58F8" w14:textId="44FD16D5" w:rsidR="002E61D8" w:rsidRDefault="002E61D8" w:rsidP="001A1700">
      <w:pPr>
        <w:pStyle w:val="Paragraphedeliste"/>
        <w:jc w:val="both"/>
        <w:rPr>
          <w:rFonts w:eastAsia="Times New Roman" w:cstheme="minorHAnsi"/>
          <w:bCs/>
          <w:color w:val="000000"/>
          <w:lang w:eastAsia="fr-FR"/>
        </w:rPr>
      </w:pPr>
      <w:r>
        <w:rPr>
          <w:rFonts w:eastAsia="Times New Roman" w:cstheme="minorHAnsi"/>
          <w:bCs/>
          <w:color w:val="000000"/>
          <w:lang w:eastAsia="fr-FR"/>
        </w:rPr>
        <w:t>Sa mission consiste à suivre les facturations en particulier celles de l’église.</w:t>
      </w:r>
    </w:p>
    <w:p w14:paraId="7222172B" w14:textId="5656169B" w:rsidR="00DB0AA6" w:rsidRDefault="00DB0AA6" w:rsidP="00152BAE">
      <w:pPr>
        <w:pStyle w:val="Paragraphedeliste"/>
        <w:jc w:val="both"/>
        <w:rPr>
          <w:rFonts w:eastAsia="Times New Roman" w:cstheme="minorHAnsi"/>
          <w:bCs/>
          <w:color w:val="000000"/>
          <w:lang w:eastAsia="fr-FR"/>
        </w:rPr>
      </w:pPr>
    </w:p>
    <w:p w14:paraId="66416CD6" w14:textId="14234B31" w:rsidR="001A1700" w:rsidRDefault="001A1700" w:rsidP="001A1700">
      <w:pPr>
        <w:pStyle w:val="Paragraphedeliste"/>
        <w:jc w:val="both"/>
        <w:rPr>
          <w:rFonts w:eastAsia="Times New Roman" w:cstheme="minorHAnsi"/>
          <w:bCs/>
          <w:color w:val="000000"/>
          <w:lang w:eastAsia="fr-FR"/>
        </w:rPr>
      </w:pPr>
      <w:r>
        <w:rPr>
          <w:rFonts w:eastAsia="Times New Roman" w:cstheme="minorHAnsi"/>
          <w:bCs/>
          <w:color w:val="000000"/>
          <w:lang w:eastAsia="fr-FR"/>
        </w:rPr>
        <w:t xml:space="preserve">Madame </w:t>
      </w:r>
      <w:r w:rsidR="00A033D7">
        <w:rPr>
          <w:rFonts w:eastAsia="Times New Roman" w:cstheme="minorHAnsi"/>
          <w:bCs/>
          <w:color w:val="000000"/>
          <w:lang w:eastAsia="fr-FR"/>
        </w:rPr>
        <w:t>STALIN Julie</w:t>
      </w:r>
      <w:r>
        <w:rPr>
          <w:rFonts w:eastAsia="Times New Roman" w:cstheme="minorHAnsi"/>
          <w:bCs/>
          <w:color w:val="000000"/>
          <w:lang w:eastAsia="fr-FR"/>
        </w:rPr>
        <w:t xml:space="preserve"> a été recrutée en septembre 2024 pour 5h15 par semaine (son statut et ses contrats par ailleurs ne lui permettent pas d’excéder ce nombre d’heures).</w:t>
      </w:r>
    </w:p>
    <w:p w14:paraId="652F6C66" w14:textId="77777777" w:rsidR="002E61D8" w:rsidRDefault="002E61D8" w:rsidP="001A1700">
      <w:pPr>
        <w:pStyle w:val="Paragraphedeliste"/>
        <w:jc w:val="both"/>
        <w:rPr>
          <w:rFonts w:eastAsia="Times New Roman" w:cstheme="minorHAnsi"/>
          <w:bCs/>
          <w:color w:val="000000"/>
          <w:lang w:eastAsia="fr-FR"/>
        </w:rPr>
      </w:pPr>
    </w:p>
    <w:p w14:paraId="2FB52BF4" w14:textId="77777777" w:rsidR="002E61D8" w:rsidRDefault="002E61D8" w:rsidP="001A1700">
      <w:pPr>
        <w:pStyle w:val="Paragraphedeliste"/>
        <w:jc w:val="both"/>
        <w:rPr>
          <w:rFonts w:eastAsia="Times New Roman" w:cstheme="minorHAnsi"/>
          <w:bCs/>
          <w:color w:val="000000"/>
          <w:lang w:eastAsia="fr-FR"/>
        </w:rPr>
      </w:pPr>
    </w:p>
    <w:p w14:paraId="4AB63708" w14:textId="490731AD" w:rsidR="00240567" w:rsidRPr="004B630B" w:rsidRDefault="000A34E6" w:rsidP="001A1700">
      <w:pPr>
        <w:pStyle w:val="Paragraphedeliste"/>
        <w:jc w:val="both"/>
        <w:rPr>
          <w:rFonts w:eastAsia="Times New Roman" w:cstheme="minorHAnsi"/>
          <w:b/>
          <w:color w:val="000000"/>
          <w:lang w:eastAsia="fr-FR"/>
        </w:rPr>
      </w:pPr>
      <w:r>
        <w:rPr>
          <w:rFonts w:eastAsia="Times New Roman" w:cstheme="minorHAnsi"/>
          <w:b/>
          <w:noProof/>
          <w:color w:val="000000"/>
          <w:u w:val="single"/>
          <w:lang w:eastAsia="fr-FR"/>
        </w:rPr>
        <mc:AlternateContent>
          <mc:Choice Requires="wps">
            <w:drawing>
              <wp:anchor distT="0" distB="0" distL="114300" distR="114300" simplePos="0" relativeHeight="251660288" behindDoc="0" locked="0" layoutInCell="1" allowOverlap="1" wp14:anchorId="34099B2E" wp14:editId="07510001">
                <wp:simplePos x="0" y="0"/>
                <wp:positionH relativeFrom="column">
                  <wp:posOffset>-727075</wp:posOffset>
                </wp:positionH>
                <wp:positionV relativeFrom="paragraph">
                  <wp:posOffset>274955</wp:posOffset>
                </wp:positionV>
                <wp:extent cx="1107440" cy="1849120"/>
                <wp:effectExtent l="0" t="0" r="0" b="5080"/>
                <wp:wrapNone/>
                <wp:docPr id="2" name="Zone de texte 2"/>
                <wp:cNvGraphicFramePr/>
                <a:graphic xmlns:a="http://schemas.openxmlformats.org/drawingml/2006/main">
                  <a:graphicData uri="http://schemas.microsoft.com/office/word/2010/wordprocessingShape">
                    <wps:wsp>
                      <wps:cNvSpPr txBox="1"/>
                      <wps:spPr>
                        <a:xfrm>
                          <a:off x="0" y="0"/>
                          <a:ext cx="1107440" cy="1849120"/>
                        </a:xfrm>
                        <a:prstGeom prst="rect">
                          <a:avLst/>
                        </a:prstGeom>
                        <a:solidFill>
                          <a:schemeClr val="lt1"/>
                        </a:solidFill>
                        <a:ln w="6350">
                          <a:noFill/>
                        </a:ln>
                      </wps:spPr>
                      <wps:txbx>
                        <w:txbxContent>
                          <w:p w14:paraId="199DF264" w14:textId="0CF2D08B" w:rsidR="000A34E6" w:rsidRPr="000A34E6" w:rsidRDefault="000A34E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99B2E" id="Zone de texte 2" o:spid="_x0000_s1027" type="#_x0000_t202" style="position:absolute;left:0;text-align:left;margin-left:-57.25pt;margin-top:21.65pt;width:87.2pt;height:14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" fillcolor="white [3201]" stroked="f" strokeweight=".5pt">
                <v:textbox>
                  <w:txbxContent>
                    <w:p w14:paraId="199DF264" w14:textId="0CF2D08B" w:rsidR="000A34E6" w:rsidRPr="000A34E6" w:rsidRDefault="000A34E6">
                      <w:pPr>
                        <w:rPr>
                          <w:color w:val="FF0000"/>
                        </w:rPr>
                      </w:pPr>
                    </w:p>
                  </w:txbxContent>
                </v:textbox>
              </v:shape>
            </w:pict>
          </mc:Fallback>
        </mc:AlternateContent>
      </w:r>
      <w:r w:rsidR="00240567" w:rsidRPr="004B630B">
        <w:rPr>
          <w:rFonts w:eastAsia="Times New Roman" w:cstheme="minorHAnsi"/>
          <w:b/>
          <w:color w:val="000000"/>
          <w:u w:val="single"/>
          <w:lang w:eastAsia="fr-FR"/>
        </w:rPr>
        <w:t>Point sur les travaux de l’église</w:t>
      </w:r>
      <w:r w:rsidR="00240567" w:rsidRPr="004B630B">
        <w:rPr>
          <w:rFonts w:eastAsia="Times New Roman" w:cstheme="minorHAnsi"/>
          <w:b/>
          <w:color w:val="000000"/>
          <w:lang w:eastAsia="fr-FR"/>
        </w:rPr>
        <w:t xml:space="preserve"> : </w:t>
      </w:r>
    </w:p>
    <w:p w14:paraId="5BCA8BB9" w14:textId="77777777" w:rsidR="00240567" w:rsidRPr="004B630B" w:rsidRDefault="00240567" w:rsidP="001A1700">
      <w:pPr>
        <w:pStyle w:val="Paragraphedeliste"/>
        <w:jc w:val="both"/>
        <w:rPr>
          <w:rFonts w:eastAsia="Times New Roman" w:cstheme="minorHAnsi"/>
          <w:b/>
          <w:color w:val="000000"/>
          <w:lang w:eastAsia="fr-FR"/>
        </w:rPr>
      </w:pPr>
    </w:p>
    <w:p w14:paraId="4F525BE0" w14:textId="22F7519E" w:rsidR="00240567" w:rsidRDefault="00A907F8" w:rsidP="001A1700">
      <w:pPr>
        <w:pStyle w:val="Paragraphedeliste"/>
        <w:jc w:val="both"/>
        <w:rPr>
          <w:rFonts w:eastAsia="Times New Roman" w:cstheme="minorHAnsi"/>
          <w:bCs/>
          <w:color w:val="000000"/>
          <w:lang w:eastAsia="fr-FR"/>
        </w:rPr>
      </w:pPr>
      <w:r>
        <w:rPr>
          <w:rFonts w:eastAsia="Times New Roman" w:cstheme="minorHAnsi"/>
          <w:bCs/>
          <w:color w:val="000000"/>
          <w:lang w:eastAsia="fr-FR"/>
        </w:rPr>
        <w:t>Un tableau financier complet est présenté aux membres présents du conseil municipal.</w:t>
      </w:r>
      <w:r w:rsidR="000A34E6">
        <w:rPr>
          <w:rFonts w:eastAsia="Times New Roman" w:cstheme="minorHAnsi"/>
          <w:bCs/>
          <w:color w:val="000000"/>
          <w:lang w:eastAsia="fr-FR"/>
        </w:rPr>
        <w:t xml:space="preserve"> </w:t>
      </w:r>
    </w:p>
    <w:p w14:paraId="61ED3E72" w14:textId="2ABC3456" w:rsidR="002E61D8" w:rsidRPr="007150A6" w:rsidRDefault="0007144C" w:rsidP="001A1700">
      <w:pPr>
        <w:pStyle w:val="Paragraphedeliste"/>
        <w:jc w:val="both"/>
        <w:rPr>
          <w:rFonts w:eastAsia="Times New Roman" w:cstheme="minorHAnsi"/>
          <w:bCs/>
          <w:lang w:eastAsia="fr-FR"/>
        </w:rPr>
      </w:pPr>
      <w:r w:rsidRPr="007150A6">
        <w:rPr>
          <w:rFonts w:eastAsia="Times New Roman" w:cstheme="minorHAnsi"/>
          <w:bCs/>
          <w:lang w:eastAsia="fr-FR"/>
        </w:rPr>
        <w:t xml:space="preserve">A noter que les montants restant </w:t>
      </w:r>
      <w:r w:rsidR="00A40EB0" w:rsidRPr="007150A6">
        <w:rPr>
          <w:rFonts w:eastAsia="Times New Roman" w:cstheme="minorHAnsi"/>
          <w:bCs/>
          <w:lang w:eastAsia="fr-FR"/>
        </w:rPr>
        <w:t>dû</w:t>
      </w:r>
      <w:r w:rsidRPr="007150A6">
        <w:rPr>
          <w:rFonts w:eastAsia="Times New Roman" w:cstheme="minorHAnsi"/>
          <w:bCs/>
          <w:lang w:eastAsia="fr-FR"/>
        </w:rPr>
        <w:t xml:space="preserve"> tiennent compte de l’avance de 13000€ mentionnée plus haut. </w:t>
      </w:r>
    </w:p>
    <w:p w14:paraId="55CB5833" w14:textId="77777777" w:rsidR="0007144C" w:rsidRDefault="0007144C" w:rsidP="001A1700">
      <w:pPr>
        <w:pStyle w:val="Paragraphedeliste"/>
        <w:jc w:val="both"/>
        <w:rPr>
          <w:rFonts w:eastAsia="Times New Roman" w:cstheme="minorHAnsi"/>
          <w:bCs/>
          <w:color w:val="000000"/>
          <w:lang w:eastAsia="fr-FR"/>
        </w:rPr>
      </w:pPr>
    </w:p>
    <w:p w14:paraId="509AB28D" w14:textId="6D52DBFC" w:rsidR="004B630B" w:rsidRDefault="004B630B" w:rsidP="001A1700">
      <w:pPr>
        <w:pStyle w:val="Paragraphedeliste"/>
        <w:jc w:val="both"/>
        <w:rPr>
          <w:rFonts w:eastAsia="Times New Roman" w:cstheme="minorHAnsi"/>
          <w:bCs/>
          <w:color w:val="000000"/>
          <w:lang w:eastAsia="fr-FR"/>
        </w:rPr>
      </w:pPr>
      <w:r>
        <w:rPr>
          <w:rFonts w:eastAsia="Times New Roman" w:cstheme="minorHAnsi"/>
          <w:bCs/>
          <w:color w:val="000000"/>
          <w:lang w:eastAsia="fr-FR"/>
        </w:rPr>
        <w:t>Monsieur Le Maire informe le conseil municipal de la reprise des travaux semaine 41 et une fin de chantier espérée avant le 31 décembre 2024.</w:t>
      </w:r>
    </w:p>
    <w:p w14:paraId="1042ADB9" w14:textId="78851A1A" w:rsidR="002E61D8" w:rsidRDefault="002E61D8" w:rsidP="001A1700">
      <w:pPr>
        <w:pStyle w:val="Paragraphedeliste"/>
        <w:jc w:val="both"/>
        <w:rPr>
          <w:rFonts w:eastAsia="Times New Roman" w:cstheme="minorHAnsi"/>
          <w:bCs/>
          <w:color w:val="000000"/>
          <w:lang w:eastAsia="fr-FR"/>
        </w:rPr>
      </w:pPr>
    </w:p>
    <w:p w14:paraId="5381F76C" w14:textId="1659018D" w:rsidR="001A1700" w:rsidRDefault="004B630B" w:rsidP="00152BAE">
      <w:pPr>
        <w:pStyle w:val="Paragraphedeliste"/>
        <w:jc w:val="both"/>
        <w:rPr>
          <w:rFonts w:eastAsia="Times New Roman" w:cstheme="minorHAnsi"/>
          <w:bCs/>
          <w:color w:val="000000"/>
          <w:lang w:eastAsia="fr-FR"/>
        </w:rPr>
      </w:pPr>
      <w:r w:rsidRPr="004B630B">
        <w:rPr>
          <w:rFonts w:eastAsia="Times New Roman" w:cstheme="minorHAnsi"/>
          <w:b/>
          <w:color w:val="000000"/>
          <w:u w:val="single"/>
          <w:lang w:eastAsia="fr-FR"/>
        </w:rPr>
        <w:t>Questions diverses</w:t>
      </w:r>
      <w:r>
        <w:rPr>
          <w:rFonts w:eastAsia="Times New Roman" w:cstheme="minorHAnsi"/>
          <w:b/>
          <w:color w:val="000000"/>
          <w:u w:val="single"/>
          <w:lang w:eastAsia="fr-FR"/>
        </w:rPr>
        <w:t> </w:t>
      </w:r>
      <w:r>
        <w:rPr>
          <w:rFonts w:eastAsia="Times New Roman" w:cstheme="minorHAnsi"/>
          <w:bCs/>
          <w:color w:val="000000"/>
          <w:lang w:eastAsia="fr-FR"/>
        </w:rPr>
        <w:t>:</w:t>
      </w:r>
    </w:p>
    <w:p w14:paraId="7CE74D6E" w14:textId="77777777" w:rsidR="004B630B" w:rsidRDefault="004B630B" w:rsidP="00152BAE">
      <w:pPr>
        <w:pStyle w:val="Paragraphedeliste"/>
        <w:jc w:val="both"/>
        <w:rPr>
          <w:rFonts w:eastAsia="Times New Roman" w:cstheme="minorHAnsi"/>
          <w:bCs/>
          <w:color w:val="000000"/>
          <w:lang w:eastAsia="fr-FR"/>
        </w:rPr>
      </w:pPr>
    </w:p>
    <w:p w14:paraId="04B7E2D5" w14:textId="77777777" w:rsidR="004B630B" w:rsidRDefault="004B630B" w:rsidP="004B630B">
      <w:pPr>
        <w:pStyle w:val="Paragraphedeliste"/>
        <w:jc w:val="both"/>
        <w:rPr>
          <w:rFonts w:eastAsia="Times New Roman" w:cstheme="minorHAnsi"/>
          <w:bCs/>
          <w:color w:val="000000"/>
          <w:lang w:eastAsia="fr-FR"/>
        </w:rPr>
      </w:pPr>
      <w:r w:rsidRPr="002E61D8">
        <w:rPr>
          <w:rFonts w:eastAsia="Times New Roman" w:cstheme="minorHAnsi"/>
          <w:bCs/>
          <w:color w:val="000000"/>
          <w:u w:val="single"/>
          <w:lang w:eastAsia="fr-FR"/>
        </w:rPr>
        <w:t>Inondation</w:t>
      </w:r>
      <w:r>
        <w:rPr>
          <w:rFonts w:eastAsia="Times New Roman" w:cstheme="minorHAnsi"/>
          <w:bCs/>
          <w:color w:val="000000"/>
          <w:u w:val="single"/>
          <w:lang w:eastAsia="fr-FR"/>
        </w:rPr>
        <w:t>s</w:t>
      </w:r>
      <w:r w:rsidRPr="002E61D8">
        <w:rPr>
          <w:rFonts w:eastAsia="Times New Roman" w:cstheme="minorHAnsi"/>
          <w:bCs/>
          <w:color w:val="000000"/>
          <w:u w:val="single"/>
          <w:lang w:eastAsia="fr-FR"/>
        </w:rPr>
        <w:t xml:space="preserve"> camping – </w:t>
      </w:r>
      <w:r>
        <w:rPr>
          <w:rFonts w:eastAsia="Times New Roman" w:cstheme="minorHAnsi"/>
          <w:bCs/>
          <w:color w:val="000000"/>
          <w:u w:val="single"/>
          <w:lang w:eastAsia="fr-FR"/>
        </w:rPr>
        <w:t>C</w:t>
      </w:r>
      <w:r w:rsidRPr="002E61D8">
        <w:rPr>
          <w:rFonts w:eastAsia="Times New Roman" w:cstheme="minorHAnsi"/>
          <w:bCs/>
          <w:color w:val="000000"/>
          <w:u w:val="single"/>
          <w:lang w:eastAsia="fr-FR"/>
        </w:rPr>
        <w:t>hemin du Zouave</w:t>
      </w:r>
      <w:r>
        <w:rPr>
          <w:rFonts w:eastAsia="Times New Roman" w:cstheme="minorHAnsi"/>
          <w:bCs/>
          <w:color w:val="000000"/>
          <w:lang w:eastAsia="fr-FR"/>
        </w:rPr>
        <w:t> :</w:t>
      </w:r>
    </w:p>
    <w:p w14:paraId="1D85B064" w14:textId="77777777" w:rsidR="004B630B" w:rsidRDefault="004B630B" w:rsidP="004B630B">
      <w:pPr>
        <w:pStyle w:val="Paragraphedeliste"/>
        <w:jc w:val="both"/>
        <w:rPr>
          <w:rFonts w:eastAsia="Times New Roman" w:cstheme="minorHAnsi"/>
          <w:bCs/>
          <w:color w:val="000000"/>
          <w:lang w:eastAsia="fr-FR"/>
        </w:rPr>
      </w:pPr>
    </w:p>
    <w:p w14:paraId="2CCCA9D9" w14:textId="5B15CEAD" w:rsidR="004B630B" w:rsidRDefault="004B630B" w:rsidP="004B630B">
      <w:pPr>
        <w:pStyle w:val="Paragraphedeliste"/>
        <w:jc w:val="both"/>
        <w:rPr>
          <w:rFonts w:eastAsia="Times New Roman" w:cstheme="minorHAnsi"/>
          <w:bCs/>
          <w:color w:val="000000"/>
          <w:lang w:eastAsia="fr-FR"/>
        </w:rPr>
      </w:pPr>
      <w:r>
        <w:rPr>
          <w:rFonts w:eastAsia="Times New Roman" w:cstheme="minorHAnsi"/>
          <w:bCs/>
          <w:color w:val="000000"/>
          <w:lang w:eastAsia="fr-FR"/>
        </w:rPr>
        <w:t xml:space="preserve">Suite aux inondations récurrentes Chemin du Zouave, et en attendant les travaux de voirie réalisés par la CCCA, il est proposé de mettre à disposition chemin du Zouave, des sacs de sable pour diriger les ruissellements de la parcelle agricole voisine, vers la noue réalisée par les bassins versants veules et </w:t>
      </w:r>
      <w:r w:rsidR="007150A6">
        <w:rPr>
          <w:rFonts w:eastAsia="Times New Roman" w:cstheme="minorHAnsi"/>
          <w:bCs/>
          <w:color w:val="000000"/>
          <w:lang w:eastAsia="fr-FR"/>
        </w:rPr>
        <w:t>DUN</w:t>
      </w:r>
      <w:r>
        <w:rPr>
          <w:rFonts w:eastAsia="Times New Roman" w:cstheme="minorHAnsi"/>
          <w:bCs/>
          <w:color w:val="000000"/>
          <w:lang w:eastAsia="fr-FR"/>
        </w:rPr>
        <w:t>.</w:t>
      </w:r>
    </w:p>
    <w:p w14:paraId="1A7542BC" w14:textId="77777777" w:rsidR="004B630B" w:rsidRDefault="004B630B" w:rsidP="00152BAE">
      <w:pPr>
        <w:pStyle w:val="Paragraphedeliste"/>
        <w:jc w:val="both"/>
        <w:rPr>
          <w:rFonts w:eastAsia="Times New Roman" w:cstheme="minorHAnsi"/>
          <w:bCs/>
          <w:color w:val="000000"/>
          <w:lang w:eastAsia="fr-FR"/>
        </w:rPr>
      </w:pPr>
    </w:p>
    <w:p w14:paraId="309F6353" w14:textId="77777777" w:rsidR="004B630B" w:rsidRDefault="004B630B" w:rsidP="004B630B">
      <w:pPr>
        <w:pStyle w:val="Paragraphedeliste"/>
        <w:jc w:val="both"/>
        <w:rPr>
          <w:rFonts w:eastAsia="Times New Roman" w:cstheme="minorHAnsi"/>
          <w:bCs/>
          <w:color w:val="000000"/>
          <w:lang w:eastAsia="fr-FR"/>
        </w:rPr>
      </w:pPr>
      <w:r w:rsidRPr="002E61D8">
        <w:rPr>
          <w:rFonts w:eastAsia="Times New Roman" w:cstheme="minorHAnsi"/>
          <w:b/>
          <w:color w:val="000000"/>
          <w:lang w:eastAsia="fr-FR"/>
        </w:rPr>
        <w:t>Le conseil municipal décide à l’unanimité d’adopter cette disposition.</w:t>
      </w:r>
    </w:p>
    <w:p w14:paraId="2BC145CC" w14:textId="77777777" w:rsidR="004B630B" w:rsidRPr="004B630B" w:rsidRDefault="004B630B" w:rsidP="00152BAE">
      <w:pPr>
        <w:pStyle w:val="Paragraphedeliste"/>
        <w:jc w:val="both"/>
        <w:rPr>
          <w:rFonts w:eastAsia="Times New Roman" w:cstheme="minorHAnsi"/>
          <w:bCs/>
          <w:color w:val="000000"/>
          <w:lang w:eastAsia="fr-FR"/>
        </w:rPr>
      </w:pPr>
    </w:p>
    <w:p w14:paraId="3A11BE33" w14:textId="77777777" w:rsidR="001A1700" w:rsidRDefault="001A1700" w:rsidP="00152BAE">
      <w:pPr>
        <w:pStyle w:val="Paragraphedeliste"/>
        <w:jc w:val="both"/>
        <w:rPr>
          <w:rFonts w:eastAsia="Times New Roman" w:cstheme="minorHAnsi"/>
          <w:bCs/>
          <w:color w:val="000000"/>
          <w:lang w:eastAsia="fr-FR"/>
        </w:rPr>
      </w:pPr>
    </w:p>
    <w:p w14:paraId="0FB1DDC9" w14:textId="7F35C318" w:rsidR="00152BAE" w:rsidRDefault="004B630B" w:rsidP="00152BAE">
      <w:pPr>
        <w:pStyle w:val="Paragraphedeliste"/>
        <w:jc w:val="both"/>
        <w:rPr>
          <w:rFonts w:eastAsia="Times New Roman" w:cstheme="minorHAnsi"/>
          <w:bCs/>
          <w:color w:val="000000"/>
          <w:lang w:eastAsia="fr-FR"/>
        </w:rPr>
      </w:pPr>
      <w:r w:rsidRPr="004B630B">
        <w:rPr>
          <w:rFonts w:eastAsia="Times New Roman" w:cstheme="minorHAnsi"/>
          <w:bCs/>
          <w:color w:val="000000"/>
          <w:u w:val="single"/>
          <w:lang w:eastAsia="fr-FR"/>
        </w:rPr>
        <w:t>PADD</w:t>
      </w:r>
      <w:r>
        <w:rPr>
          <w:rFonts w:eastAsia="Times New Roman" w:cstheme="minorHAnsi"/>
          <w:bCs/>
          <w:color w:val="000000"/>
          <w:lang w:eastAsia="fr-FR"/>
        </w:rPr>
        <w:t> :</w:t>
      </w:r>
    </w:p>
    <w:p w14:paraId="76DA7822" w14:textId="77777777" w:rsidR="004B630B" w:rsidRDefault="004B630B" w:rsidP="00152BAE">
      <w:pPr>
        <w:pStyle w:val="Paragraphedeliste"/>
        <w:jc w:val="both"/>
        <w:rPr>
          <w:rFonts w:eastAsia="Times New Roman" w:cstheme="minorHAnsi"/>
          <w:bCs/>
          <w:color w:val="000000"/>
          <w:lang w:eastAsia="fr-FR"/>
        </w:rPr>
      </w:pPr>
    </w:p>
    <w:p w14:paraId="41F54579" w14:textId="2915894C" w:rsidR="004B630B" w:rsidRDefault="00442AF7" w:rsidP="00152BAE">
      <w:pPr>
        <w:pStyle w:val="Paragraphedeliste"/>
        <w:jc w:val="both"/>
        <w:rPr>
          <w:rFonts w:eastAsia="Times New Roman" w:cstheme="minorHAnsi"/>
          <w:bCs/>
          <w:color w:val="000000"/>
          <w:lang w:eastAsia="fr-FR"/>
        </w:rPr>
      </w:pPr>
      <w:r>
        <w:rPr>
          <w:rFonts w:eastAsia="Times New Roman" w:cstheme="minorHAnsi"/>
          <w:bCs/>
          <w:color w:val="000000"/>
          <w:lang w:eastAsia="fr-FR"/>
        </w:rPr>
        <w:t xml:space="preserve">La délibération du conseil municipal doit être effectuée avant le 30 octobre 2024. </w:t>
      </w:r>
    </w:p>
    <w:p w14:paraId="441B29B6" w14:textId="77777777" w:rsidR="004B630B" w:rsidRDefault="004B630B" w:rsidP="00152BAE">
      <w:pPr>
        <w:pStyle w:val="Paragraphedeliste"/>
        <w:jc w:val="both"/>
        <w:rPr>
          <w:rFonts w:eastAsia="Times New Roman" w:cstheme="minorHAnsi"/>
          <w:bCs/>
          <w:color w:val="000000"/>
          <w:lang w:eastAsia="fr-FR"/>
        </w:rPr>
      </w:pPr>
    </w:p>
    <w:p w14:paraId="0B7E169A" w14:textId="37359878" w:rsidR="004B630B" w:rsidRDefault="007471C2" w:rsidP="00152BAE">
      <w:pPr>
        <w:pStyle w:val="Paragraphedeliste"/>
        <w:jc w:val="both"/>
        <w:rPr>
          <w:rFonts w:eastAsia="Times New Roman" w:cstheme="minorHAnsi"/>
          <w:bCs/>
          <w:color w:val="000000"/>
          <w:u w:val="single"/>
          <w:lang w:eastAsia="fr-FR"/>
        </w:rPr>
      </w:pPr>
      <w:r w:rsidRPr="007471C2">
        <w:rPr>
          <w:rFonts w:eastAsia="Times New Roman" w:cstheme="minorHAnsi"/>
          <w:bCs/>
          <w:color w:val="000000"/>
          <w:u w:val="single"/>
          <w:lang w:eastAsia="fr-FR"/>
        </w:rPr>
        <w:t>Assemblée générale de l’association « </w:t>
      </w:r>
      <w:r w:rsidR="007150A6" w:rsidRPr="007471C2">
        <w:rPr>
          <w:rFonts w:eastAsia="Times New Roman" w:cstheme="minorHAnsi"/>
          <w:bCs/>
          <w:color w:val="000000"/>
          <w:u w:val="single"/>
          <w:lang w:eastAsia="fr-FR"/>
        </w:rPr>
        <w:t>Blosvillai</w:t>
      </w:r>
      <w:r w:rsidR="007150A6" w:rsidRPr="003E0DE6">
        <w:rPr>
          <w:rFonts w:eastAsia="Times New Roman" w:cstheme="minorHAnsi"/>
          <w:bCs/>
          <w:u w:val="single"/>
          <w:lang w:eastAsia="fr-FR"/>
        </w:rPr>
        <w:t>se</w:t>
      </w:r>
      <w:r w:rsidRPr="007471C2">
        <w:rPr>
          <w:rFonts w:eastAsia="Times New Roman" w:cstheme="minorHAnsi"/>
          <w:bCs/>
          <w:color w:val="000000"/>
          <w:u w:val="single"/>
          <w:lang w:eastAsia="fr-FR"/>
        </w:rPr>
        <w:t xml:space="preserve"> mémorielle »</w:t>
      </w:r>
      <w:r>
        <w:rPr>
          <w:rFonts w:eastAsia="Times New Roman" w:cstheme="minorHAnsi"/>
          <w:bCs/>
          <w:color w:val="000000"/>
          <w:u w:val="single"/>
          <w:lang w:eastAsia="fr-FR"/>
        </w:rPr>
        <w:t> :</w:t>
      </w:r>
    </w:p>
    <w:p w14:paraId="7A4BF091" w14:textId="4E58EA81" w:rsidR="007471C2" w:rsidRDefault="007471C2" w:rsidP="00152BAE">
      <w:pPr>
        <w:pStyle w:val="Paragraphedeliste"/>
        <w:jc w:val="both"/>
        <w:rPr>
          <w:rFonts w:eastAsia="Times New Roman" w:cstheme="minorHAnsi"/>
          <w:bCs/>
          <w:color w:val="000000"/>
          <w:u w:val="single"/>
          <w:lang w:eastAsia="fr-FR"/>
        </w:rPr>
      </w:pPr>
      <w:r>
        <w:rPr>
          <w:rFonts w:eastAsia="Times New Roman" w:cstheme="minorHAnsi"/>
          <w:bCs/>
          <w:color w:val="000000"/>
          <w:u w:val="single"/>
          <w:lang w:eastAsia="fr-FR"/>
        </w:rPr>
        <w:t xml:space="preserve"> </w:t>
      </w:r>
    </w:p>
    <w:p w14:paraId="7E015B3F" w14:textId="1ECE08A2" w:rsidR="007471C2" w:rsidRDefault="007471C2" w:rsidP="00152BAE">
      <w:pPr>
        <w:pStyle w:val="Paragraphedeliste"/>
        <w:jc w:val="both"/>
        <w:rPr>
          <w:rFonts w:eastAsia="Times New Roman" w:cstheme="minorHAnsi"/>
          <w:bCs/>
          <w:color w:val="000000"/>
          <w:lang w:eastAsia="fr-FR"/>
        </w:rPr>
      </w:pPr>
      <w:r>
        <w:rPr>
          <w:rFonts w:eastAsia="Times New Roman" w:cstheme="minorHAnsi"/>
          <w:bCs/>
          <w:color w:val="000000"/>
          <w:lang w:eastAsia="fr-FR"/>
        </w:rPr>
        <w:t>Elle aura lieu le mercredi 09 octobre 2024 à 18h00.</w:t>
      </w:r>
    </w:p>
    <w:p w14:paraId="612DF0F0" w14:textId="3A8108F8" w:rsidR="00B53C9D" w:rsidRDefault="00B53C9D" w:rsidP="00152BAE">
      <w:pPr>
        <w:pStyle w:val="Paragraphedeliste"/>
        <w:jc w:val="both"/>
        <w:rPr>
          <w:rFonts w:eastAsia="Times New Roman" w:cstheme="minorHAnsi"/>
          <w:bCs/>
          <w:color w:val="000000"/>
          <w:lang w:eastAsia="fr-FR"/>
        </w:rPr>
      </w:pPr>
    </w:p>
    <w:p w14:paraId="0341ED83" w14:textId="00546B32" w:rsidR="00B53C9D" w:rsidRPr="007150A6" w:rsidRDefault="003E0DE6" w:rsidP="00152BAE">
      <w:pPr>
        <w:pStyle w:val="Paragraphedeliste"/>
        <w:jc w:val="both"/>
        <w:rPr>
          <w:rFonts w:eastAsia="Times New Roman" w:cstheme="minorHAnsi"/>
          <w:bCs/>
          <w:u w:val="single"/>
          <w:lang w:eastAsia="fr-FR"/>
        </w:rPr>
      </w:pPr>
      <w:proofErr w:type="gramStart"/>
      <w:r w:rsidRPr="007150A6">
        <w:rPr>
          <w:rFonts w:eastAsia="Times New Roman" w:cstheme="minorHAnsi"/>
          <w:bCs/>
          <w:u w:val="single"/>
          <w:lang w:eastAsia="fr-FR"/>
        </w:rPr>
        <w:t>Manifestation fin</w:t>
      </w:r>
      <w:proofErr w:type="gramEnd"/>
      <w:r w:rsidR="00B53C9D" w:rsidRPr="007150A6">
        <w:rPr>
          <w:rFonts w:eastAsia="Times New Roman" w:cstheme="minorHAnsi"/>
          <w:bCs/>
          <w:u w:val="single"/>
          <w:lang w:eastAsia="fr-FR"/>
        </w:rPr>
        <w:t xml:space="preserve"> d’année</w:t>
      </w:r>
    </w:p>
    <w:p w14:paraId="60CC6FD0" w14:textId="77777777" w:rsidR="001E4CCA" w:rsidRDefault="001E4CCA" w:rsidP="00152BAE">
      <w:pPr>
        <w:pStyle w:val="Paragraphedeliste"/>
        <w:jc w:val="both"/>
        <w:rPr>
          <w:rFonts w:eastAsia="Times New Roman" w:cstheme="minorHAnsi"/>
          <w:bCs/>
          <w:color w:val="000000"/>
          <w:lang w:eastAsia="fr-FR"/>
        </w:rPr>
      </w:pPr>
    </w:p>
    <w:p w14:paraId="4450C1F1" w14:textId="0D5BE8A2" w:rsidR="001E4CCA" w:rsidRPr="00B53C9D" w:rsidRDefault="00B53C9D" w:rsidP="00152BAE">
      <w:pPr>
        <w:pStyle w:val="Paragraphedeliste"/>
        <w:jc w:val="both"/>
        <w:rPr>
          <w:rFonts w:eastAsia="Times New Roman" w:cstheme="minorHAnsi"/>
          <w:bCs/>
          <w:color w:val="FF0000"/>
          <w:lang w:eastAsia="fr-FR"/>
        </w:rPr>
      </w:pPr>
      <w:r w:rsidRPr="007150A6">
        <w:rPr>
          <w:rFonts w:eastAsia="Times New Roman" w:cstheme="minorHAnsi"/>
          <w:bCs/>
          <w:lang w:eastAsia="fr-FR"/>
        </w:rPr>
        <w:t>La possibilité d’organiser un « goûter / arbre de Noël » pour les enfants du village et leurs familles est évoquée.</w:t>
      </w:r>
    </w:p>
    <w:p w14:paraId="716FED01" w14:textId="0249CD63" w:rsidR="000B2F6A" w:rsidRPr="003E7172" w:rsidRDefault="001E4CCA" w:rsidP="0007144C">
      <w:pPr>
        <w:pStyle w:val="Paragraphedeliste"/>
        <w:jc w:val="both"/>
        <w:rPr>
          <w:rFonts w:eastAsia="Times New Roman" w:cstheme="minorHAnsi"/>
          <w:bCs/>
          <w:color w:val="000000"/>
          <w:lang w:eastAsia="fr-FR"/>
        </w:rPr>
      </w:pPr>
      <w:r>
        <w:rPr>
          <w:rFonts w:eastAsia="Times New Roman" w:cstheme="minorHAnsi"/>
          <w:bCs/>
          <w:color w:val="000000"/>
          <w:lang w:eastAsia="fr-FR"/>
        </w:rPr>
        <w:t>L’ordre du jour étant épuisé, la séance est levée à 21h00.</w:t>
      </w:r>
    </w:p>
    <w:sectPr w:rsidR="000B2F6A" w:rsidRPr="003E7172" w:rsidSect="001D62AF">
      <w:headerReference w:type="default" r:id="rId10"/>
      <w:footerReference w:type="even" r:id="rId11"/>
      <w:footerReference w:type="default" r:id="rId12"/>
      <w:type w:val="continuous"/>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24A9" w14:textId="77777777" w:rsidR="00C35033" w:rsidRDefault="00C35033" w:rsidP="00450FF5">
      <w:r>
        <w:separator/>
      </w:r>
    </w:p>
  </w:endnote>
  <w:endnote w:type="continuationSeparator" w:id="0">
    <w:p w14:paraId="0ABBFC91" w14:textId="77777777" w:rsidR="00C35033" w:rsidRDefault="00C35033" w:rsidP="0045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19000443"/>
      <w:docPartObj>
        <w:docPartGallery w:val="Page Numbers (Bottom of Page)"/>
        <w:docPartUnique/>
      </w:docPartObj>
    </w:sdtPr>
    <w:sdtContent>
      <w:p w14:paraId="09ADCFB8" w14:textId="77777777" w:rsidR="00BB371D" w:rsidRDefault="00BB371D" w:rsidP="00BB37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0679FE" w14:textId="77777777" w:rsidR="00BB371D" w:rsidRDefault="00BB371D" w:rsidP="00A454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55159547"/>
      <w:docPartObj>
        <w:docPartGallery w:val="Page Numbers (Bottom of Page)"/>
        <w:docPartUnique/>
      </w:docPartObj>
    </w:sdtPr>
    <w:sdtContent>
      <w:p w14:paraId="6D231158" w14:textId="77777777" w:rsidR="00BB371D" w:rsidRDefault="00BB371D" w:rsidP="00BB37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755D5BE5" w14:textId="77777777" w:rsidR="00BB371D" w:rsidRDefault="00BB371D" w:rsidP="00A454D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08729" w14:textId="77777777" w:rsidR="00C35033" w:rsidRDefault="00C35033" w:rsidP="00450FF5">
      <w:r>
        <w:separator/>
      </w:r>
    </w:p>
  </w:footnote>
  <w:footnote w:type="continuationSeparator" w:id="0">
    <w:p w14:paraId="7741C688" w14:textId="77777777" w:rsidR="00C35033" w:rsidRDefault="00C35033" w:rsidP="0045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6B5D" w14:textId="3D708425" w:rsidR="00BB371D" w:rsidRDefault="00BB37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22C"/>
    <w:multiLevelType w:val="hybridMultilevel"/>
    <w:tmpl w:val="CB7CDCD4"/>
    <w:lvl w:ilvl="0" w:tplc="4BF68974">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F623F"/>
    <w:multiLevelType w:val="hybridMultilevel"/>
    <w:tmpl w:val="75BAF478"/>
    <w:lvl w:ilvl="0" w:tplc="14A20AC4">
      <w:start w:val="16"/>
      <w:numFmt w:val="bullet"/>
      <w:lvlText w:val="-"/>
      <w:lvlJc w:val="left"/>
      <w:pPr>
        <w:ind w:left="1060" w:hanging="360"/>
      </w:pPr>
      <w:rPr>
        <w:rFonts w:ascii="Calibri" w:eastAsiaTheme="minorHAnsi" w:hAnsi="Calibri" w:cs="Calibri" w:hint="default"/>
      </w:rPr>
    </w:lvl>
    <w:lvl w:ilvl="1" w:tplc="040C0003">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0A8B1EF1"/>
    <w:multiLevelType w:val="hybridMultilevel"/>
    <w:tmpl w:val="7272E3B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F986F12"/>
    <w:multiLevelType w:val="hybridMultilevel"/>
    <w:tmpl w:val="F438B100"/>
    <w:lvl w:ilvl="0" w:tplc="416AEDCA">
      <w:start w:val="1"/>
      <w:numFmt w:val="decimal"/>
      <w:lvlText w:val="%1-"/>
      <w:lvlJc w:val="left"/>
      <w:pPr>
        <w:ind w:left="720" w:hanging="360"/>
      </w:pPr>
      <w:rPr>
        <w:rFonts w:hint="default"/>
      </w:rPr>
    </w:lvl>
    <w:lvl w:ilvl="1" w:tplc="040C0019">
      <w:start w:val="1"/>
      <w:numFmt w:val="lowerLetter"/>
      <w:lvlText w:val="%2."/>
      <w:lvlJc w:val="left"/>
      <w:pPr>
        <w:ind w:left="4472"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3683C"/>
    <w:multiLevelType w:val="hybridMultilevel"/>
    <w:tmpl w:val="0B308D1E"/>
    <w:lvl w:ilvl="0" w:tplc="14A20AC4">
      <w:start w:val="16"/>
      <w:numFmt w:val="bullet"/>
      <w:lvlText w:val="-"/>
      <w:lvlJc w:val="left"/>
      <w:pPr>
        <w:ind w:left="2136" w:hanging="360"/>
      </w:pPr>
      <w:rPr>
        <w:rFonts w:ascii="Calibri" w:eastAsiaTheme="minorHAnsi" w:hAnsi="Calibri" w:cs="Calibr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160B63C7"/>
    <w:multiLevelType w:val="hybridMultilevel"/>
    <w:tmpl w:val="7EC85058"/>
    <w:lvl w:ilvl="0" w:tplc="AA82B7AA">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6F01F73"/>
    <w:multiLevelType w:val="hybridMultilevel"/>
    <w:tmpl w:val="52D87C24"/>
    <w:lvl w:ilvl="0" w:tplc="14A20AC4">
      <w:start w:val="16"/>
      <w:numFmt w:val="bullet"/>
      <w:lvlText w:val="-"/>
      <w:lvlJc w:val="left"/>
      <w:pPr>
        <w:ind w:left="1060" w:hanging="360"/>
      </w:pPr>
      <w:rPr>
        <w:rFonts w:ascii="Calibri" w:eastAsiaTheme="minorHAnsi" w:hAnsi="Calibri" w:cs="Calibri" w:hint="default"/>
      </w:rPr>
    </w:lvl>
    <w:lvl w:ilvl="1" w:tplc="040C0005">
      <w:start w:val="1"/>
      <w:numFmt w:val="bullet"/>
      <w:lvlText w:val=""/>
      <w:lvlJc w:val="left"/>
      <w:pPr>
        <w:ind w:left="1780" w:hanging="360"/>
      </w:pPr>
      <w:rPr>
        <w:rFonts w:ascii="Wingdings" w:hAnsi="Wingdings"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15:restartNumberingAfterBreak="0">
    <w:nsid w:val="17887DE8"/>
    <w:multiLevelType w:val="hybridMultilevel"/>
    <w:tmpl w:val="0E18FD5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A9E5365"/>
    <w:multiLevelType w:val="hybridMultilevel"/>
    <w:tmpl w:val="225C95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7C75C3"/>
    <w:multiLevelType w:val="hybridMultilevel"/>
    <w:tmpl w:val="BD0E5A44"/>
    <w:lvl w:ilvl="0" w:tplc="AA82B7A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1D242CD9"/>
    <w:multiLevelType w:val="hybridMultilevel"/>
    <w:tmpl w:val="592E9504"/>
    <w:lvl w:ilvl="0" w:tplc="AA82B7A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1E1E2679"/>
    <w:multiLevelType w:val="hybridMultilevel"/>
    <w:tmpl w:val="F3EC2B7C"/>
    <w:lvl w:ilvl="0" w:tplc="4E76796E">
      <w:start w:val="2"/>
      <w:numFmt w:val="decimal"/>
      <w:lvlText w:val="%1-"/>
      <w:lvlJc w:val="left"/>
      <w:pPr>
        <w:ind w:left="1429" w:hanging="360"/>
      </w:pPr>
      <w:rPr>
        <w:rFonts w:hint="default"/>
        <w:b w:val="0"/>
        <w:u w:val="none"/>
      </w:r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2713452C"/>
    <w:multiLevelType w:val="hybridMultilevel"/>
    <w:tmpl w:val="ED9AD4DE"/>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13" w15:restartNumberingAfterBreak="0">
    <w:nsid w:val="28771836"/>
    <w:multiLevelType w:val="hybridMultilevel"/>
    <w:tmpl w:val="268062A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4" w15:restartNumberingAfterBreak="0">
    <w:nsid w:val="29A02216"/>
    <w:multiLevelType w:val="hybridMultilevel"/>
    <w:tmpl w:val="EA4E4258"/>
    <w:lvl w:ilvl="0" w:tplc="AA82B7A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2FC441DA"/>
    <w:multiLevelType w:val="hybridMultilevel"/>
    <w:tmpl w:val="A6A8F814"/>
    <w:lvl w:ilvl="0" w:tplc="183293B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022420"/>
    <w:multiLevelType w:val="hybridMultilevel"/>
    <w:tmpl w:val="591E5E6A"/>
    <w:lvl w:ilvl="0" w:tplc="14A20AC4">
      <w:start w:val="16"/>
      <w:numFmt w:val="bullet"/>
      <w:lvlText w:val="-"/>
      <w:lvlJc w:val="left"/>
      <w:pPr>
        <w:ind w:left="1788" w:hanging="360"/>
      </w:pPr>
      <w:rPr>
        <w:rFonts w:ascii="Calibri" w:eastAsiaTheme="minorHAnsi" w:hAnsi="Calibri" w:cs="Calibri"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7" w15:restartNumberingAfterBreak="0">
    <w:nsid w:val="460858E2"/>
    <w:multiLevelType w:val="hybridMultilevel"/>
    <w:tmpl w:val="42EA599A"/>
    <w:lvl w:ilvl="0" w:tplc="14A20AC4">
      <w:start w:val="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441259"/>
    <w:multiLevelType w:val="hybridMultilevel"/>
    <w:tmpl w:val="1A687E1C"/>
    <w:lvl w:ilvl="0" w:tplc="7EFAD7B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57529C7"/>
    <w:multiLevelType w:val="hybridMultilevel"/>
    <w:tmpl w:val="DAAA3940"/>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20" w15:restartNumberingAfterBreak="0">
    <w:nsid w:val="5C196456"/>
    <w:multiLevelType w:val="hybridMultilevel"/>
    <w:tmpl w:val="8FA07340"/>
    <w:lvl w:ilvl="0" w:tplc="A9F01172">
      <w:start w:val="12"/>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167732B"/>
    <w:multiLevelType w:val="hybridMultilevel"/>
    <w:tmpl w:val="EF402956"/>
    <w:lvl w:ilvl="0" w:tplc="040C0003">
      <w:start w:val="1"/>
      <w:numFmt w:val="bullet"/>
      <w:lvlText w:val="o"/>
      <w:lvlJc w:val="left"/>
      <w:pPr>
        <w:ind w:left="1637" w:hanging="360"/>
      </w:pPr>
      <w:rPr>
        <w:rFonts w:ascii="Courier New" w:hAnsi="Courier New" w:cs="Courier New"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22" w15:restartNumberingAfterBreak="0">
    <w:nsid w:val="67C00EA1"/>
    <w:multiLevelType w:val="hybridMultilevel"/>
    <w:tmpl w:val="64E4DB68"/>
    <w:lvl w:ilvl="0" w:tplc="4F70E66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2F108E"/>
    <w:multiLevelType w:val="hybridMultilevel"/>
    <w:tmpl w:val="B3487EF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4" w15:restartNumberingAfterBreak="0">
    <w:nsid w:val="68CD3E8B"/>
    <w:multiLevelType w:val="hybridMultilevel"/>
    <w:tmpl w:val="B31CD9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3D5C97"/>
    <w:multiLevelType w:val="hybridMultilevel"/>
    <w:tmpl w:val="B8205700"/>
    <w:lvl w:ilvl="0" w:tplc="14A20AC4">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E05AF8"/>
    <w:multiLevelType w:val="multilevel"/>
    <w:tmpl w:val="56FEDD06"/>
    <w:lvl w:ilvl="0">
      <w:start w:val="16"/>
      <w:numFmt w:val="bullet"/>
      <w:lvlText w:val="-"/>
      <w:lvlJc w:val="left"/>
      <w:pPr>
        <w:ind w:left="1788"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44974"/>
    <w:multiLevelType w:val="hybridMultilevel"/>
    <w:tmpl w:val="B31CD9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10060260">
    <w:abstractNumId w:val="1"/>
  </w:num>
  <w:num w:numId="2" w16cid:durableId="2139830838">
    <w:abstractNumId w:val="27"/>
  </w:num>
  <w:num w:numId="3" w16cid:durableId="1212157383">
    <w:abstractNumId w:val="21"/>
  </w:num>
  <w:num w:numId="4" w16cid:durableId="858087229">
    <w:abstractNumId w:val="17"/>
  </w:num>
  <w:num w:numId="5" w16cid:durableId="1631127827">
    <w:abstractNumId w:val="6"/>
  </w:num>
  <w:num w:numId="6" w16cid:durableId="723411207">
    <w:abstractNumId w:val="24"/>
  </w:num>
  <w:num w:numId="7" w16cid:durableId="1196163362">
    <w:abstractNumId w:val="26"/>
  </w:num>
  <w:num w:numId="8" w16cid:durableId="959143782">
    <w:abstractNumId w:val="0"/>
  </w:num>
  <w:num w:numId="9" w16cid:durableId="476458447">
    <w:abstractNumId w:val="20"/>
  </w:num>
  <w:num w:numId="10" w16cid:durableId="1342395585">
    <w:abstractNumId w:val="16"/>
  </w:num>
  <w:num w:numId="11" w16cid:durableId="1310942887">
    <w:abstractNumId w:val="2"/>
  </w:num>
  <w:num w:numId="12" w16cid:durableId="2077169133">
    <w:abstractNumId w:val="4"/>
  </w:num>
  <w:num w:numId="13" w16cid:durableId="2061398181">
    <w:abstractNumId w:val="25"/>
  </w:num>
  <w:num w:numId="14" w16cid:durableId="1595481661">
    <w:abstractNumId w:val="8"/>
  </w:num>
  <w:num w:numId="15" w16cid:durableId="1216895872">
    <w:abstractNumId w:val="7"/>
  </w:num>
  <w:num w:numId="16" w16cid:durableId="397410461">
    <w:abstractNumId w:val="3"/>
  </w:num>
  <w:num w:numId="17" w16cid:durableId="528295450">
    <w:abstractNumId w:val="18"/>
  </w:num>
  <w:num w:numId="18" w16cid:durableId="364600305">
    <w:abstractNumId w:val="5"/>
  </w:num>
  <w:num w:numId="19" w16cid:durableId="116611923">
    <w:abstractNumId w:val="22"/>
  </w:num>
  <w:num w:numId="20" w16cid:durableId="355422807">
    <w:abstractNumId w:val="14"/>
  </w:num>
  <w:num w:numId="21" w16cid:durableId="1828597207">
    <w:abstractNumId w:val="10"/>
  </w:num>
  <w:num w:numId="22" w16cid:durableId="842401433">
    <w:abstractNumId w:val="9"/>
  </w:num>
  <w:num w:numId="23" w16cid:durableId="1314602712">
    <w:abstractNumId w:val="11"/>
  </w:num>
  <w:num w:numId="24" w16cid:durableId="1837575609">
    <w:abstractNumId w:val="13"/>
  </w:num>
  <w:num w:numId="25" w16cid:durableId="1042945283">
    <w:abstractNumId w:val="23"/>
  </w:num>
  <w:num w:numId="26" w16cid:durableId="1952659436">
    <w:abstractNumId w:val="12"/>
  </w:num>
  <w:num w:numId="27" w16cid:durableId="336999368">
    <w:abstractNumId w:val="19"/>
  </w:num>
  <w:num w:numId="28" w16cid:durableId="13943104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A4"/>
    <w:rsid w:val="00005B52"/>
    <w:rsid w:val="00010D28"/>
    <w:rsid w:val="00027803"/>
    <w:rsid w:val="00032C83"/>
    <w:rsid w:val="000341C7"/>
    <w:rsid w:val="000373F0"/>
    <w:rsid w:val="00037594"/>
    <w:rsid w:val="00055D7D"/>
    <w:rsid w:val="0006456B"/>
    <w:rsid w:val="0007144C"/>
    <w:rsid w:val="000A34E6"/>
    <w:rsid w:val="000B2F6A"/>
    <w:rsid w:val="000C4F59"/>
    <w:rsid w:val="000D4C19"/>
    <w:rsid w:val="000D53A0"/>
    <w:rsid w:val="000F0048"/>
    <w:rsid w:val="000F1AC1"/>
    <w:rsid w:val="000F5143"/>
    <w:rsid w:val="00101019"/>
    <w:rsid w:val="00105268"/>
    <w:rsid w:val="0010773C"/>
    <w:rsid w:val="00111579"/>
    <w:rsid w:val="0012128E"/>
    <w:rsid w:val="0012605E"/>
    <w:rsid w:val="00126081"/>
    <w:rsid w:val="0013421E"/>
    <w:rsid w:val="00152BAE"/>
    <w:rsid w:val="00152D1E"/>
    <w:rsid w:val="001A1700"/>
    <w:rsid w:val="001D62AF"/>
    <w:rsid w:val="001E4821"/>
    <w:rsid w:val="001E4CCA"/>
    <w:rsid w:val="00203368"/>
    <w:rsid w:val="00207F8D"/>
    <w:rsid w:val="00237E74"/>
    <w:rsid w:val="00240567"/>
    <w:rsid w:val="00241958"/>
    <w:rsid w:val="00251297"/>
    <w:rsid w:val="00293776"/>
    <w:rsid w:val="002B1530"/>
    <w:rsid w:val="002C376D"/>
    <w:rsid w:val="002C6BC2"/>
    <w:rsid w:val="002D62E1"/>
    <w:rsid w:val="002E262D"/>
    <w:rsid w:val="002E61D8"/>
    <w:rsid w:val="002F0866"/>
    <w:rsid w:val="002F2E92"/>
    <w:rsid w:val="002F5EEC"/>
    <w:rsid w:val="00304914"/>
    <w:rsid w:val="0033090B"/>
    <w:rsid w:val="00336F60"/>
    <w:rsid w:val="00342E9A"/>
    <w:rsid w:val="003524EF"/>
    <w:rsid w:val="003818B5"/>
    <w:rsid w:val="003D12FE"/>
    <w:rsid w:val="003D4FA7"/>
    <w:rsid w:val="003D73E8"/>
    <w:rsid w:val="003E0DE6"/>
    <w:rsid w:val="003E49F0"/>
    <w:rsid w:val="003E7172"/>
    <w:rsid w:val="003F562C"/>
    <w:rsid w:val="003F6B92"/>
    <w:rsid w:val="00442AF7"/>
    <w:rsid w:val="00450FF5"/>
    <w:rsid w:val="0045659E"/>
    <w:rsid w:val="004B630B"/>
    <w:rsid w:val="004F4195"/>
    <w:rsid w:val="00501CD7"/>
    <w:rsid w:val="00506C2E"/>
    <w:rsid w:val="005234A2"/>
    <w:rsid w:val="00527D0F"/>
    <w:rsid w:val="00527EA0"/>
    <w:rsid w:val="0053440C"/>
    <w:rsid w:val="00545B03"/>
    <w:rsid w:val="00552C41"/>
    <w:rsid w:val="00560980"/>
    <w:rsid w:val="00577A14"/>
    <w:rsid w:val="00580974"/>
    <w:rsid w:val="005843D9"/>
    <w:rsid w:val="005A2FAE"/>
    <w:rsid w:val="005A3ECE"/>
    <w:rsid w:val="005B5C9A"/>
    <w:rsid w:val="005B71E2"/>
    <w:rsid w:val="005D0984"/>
    <w:rsid w:val="005D6961"/>
    <w:rsid w:val="006004B7"/>
    <w:rsid w:val="00615837"/>
    <w:rsid w:val="006222A4"/>
    <w:rsid w:val="00622F30"/>
    <w:rsid w:val="00626716"/>
    <w:rsid w:val="006360B8"/>
    <w:rsid w:val="00637E23"/>
    <w:rsid w:val="0064195D"/>
    <w:rsid w:val="00645C79"/>
    <w:rsid w:val="00661107"/>
    <w:rsid w:val="0066203C"/>
    <w:rsid w:val="00664062"/>
    <w:rsid w:val="0067156C"/>
    <w:rsid w:val="006864BE"/>
    <w:rsid w:val="006A026F"/>
    <w:rsid w:val="006A6031"/>
    <w:rsid w:val="006C10FF"/>
    <w:rsid w:val="006D2BC7"/>
    <w:rsid w:val="006E1C6B"/>
    <w:rsid w:val="006F7263"/>
    <w:rsid w:val="00711BB5"/>
    <w:rsid w:val="007150A6"/>
    <w:rsid w:val="00727A5F"/>
    <w:rsid w:val="00733AE2"/>
    <w:rsid w:val="007471C2"/>
    <w:rsid w:val="007511AE"/>
    <w:rsid w:val="00754ABC"/>
    <w:rsid w:val="00772A90"/>
    <w:rsid w:val="00773C3F"/>
    <w:rsid w:val="00784F0B"/>
    <w:rsid w:val="007B2AAA"/>
    <w:rsid w:val="007C3186"/>
    <w:rsid w:val="007D427B"/>
    <w:rsid w:val="007F2BCF"/>
    <w:rsid w:val="007F3000"/>
    <w:rsid w:val="00801DBF"/>
    <w:rsid w:val="00805DB9"/>
    <w:rsid w:val="0081558D"/>
    <w:rsid w:val="008372D2"/>
    <w:rsid w:val="00854EC1"/>
    <w:rsid w:val="00877CB8"/>
    <w:rsid w:val="008944CD"/>
    <w:rsid w:val="008B5DA2"/>
    <w:rsid w:val="009113E0"/>
    <w:rsid w:val="009303D9"/>
    <w:rsid w:val="00933257"/>
    <w:rsid w:val="00935DD4"/>
    <w:rsid w:val="00956080"/>
    <w:rsid w:val="00960F6F"/>
    <w:rsid w:val="0099360B"/>
    <w:rsid w:val="009F51D0"/>
    <w:rsid w:val="00A0287E"/>
    <w:rsid w:val="00A033D7"/>
    <w:rsid w:val="00A07C3C"/>
    <w:rsid w:val="00A1666A"/>
    <w:rsid w:val="00A40EB0"/>
    <w:rsid w:val="00A454DB"/>
    <w:rsid w:val="00A47689"/>
    <w:rsid w:val="00A67BE9"/>
    <w:rsid w:val="00A74209"/>
    <w:rsid w:val="00A763A8"/>
    <w:rsid w:val="00A85564"/>
    <w:rsid w:val="00A907F8"/>
    <w:rsid w:val="00A93631"/>
    <w:rsid w:val="00A97EF5"/>
    <w:rsid w:val="00AF12F7"/>
    <w:rsid w:val="00AF7967"/>
    <w:rsid w:val="00B2664F"/>
    <w:rsid w:val="00B335B8"/>
    <w:rsid w:val="00B40E98"/>
    <w:rsid w:val="00B479D1"/>
    <w:rsid w:val="00B53C9D"/>
    <w:rsid w:val="00B6218F"/>
    <w:rsid w:val="00B64A6C"/>
    <w:rsid w:val="00B93154"/>
    <w:rsid w:val="00B948D4"/>
    <w:rsid w:val="00B952CA"/>
    <w:rsid w:val="00BA48C1"/>
    <w:rsid w:val="00BA4DB3"/>
    <w:rsid w:val="00BB03D2"/>
    <w:rsid w:val="00BB371D"/>
    <w:rsid w:val="00BB7FB8"/>
    <w:rsid w:val="00BD2B61"/>
    <w:rsid w:val="00BF558D"/>
    <w:rsid w:val="00BF7FE5"/>
    <w:rsid w:val="00C073A5"/>
    <w:rsid w:val="00C249FB"/>
    <w:rsid w:val="00C35033"/>
    <w:rsid w:val="00C4145C"/>
    <w:rsid w:val="00C44B84"/>
    <w:rsid w:val="00C47561"/>
    <w:rsid w:val="00C93700"/>
    <w:rsid w:val="00C93C08"/>
    <w:rsid w:val="00C96890"/>
    <w:rsid w:val="00C9761A"/>
    <w:rsid w:val="00CD138A"/>
    <w:rsid w:val="00CE0055"/>
    <w:rsid w:val="00CE037E"/>
    <w:rsid w:val="00CE1758"/>
    <w:rsid w:val="00D165D3"/>
    <w:rsid w:val="00D27D0B"/>
    <w:rsid w:val="00D34F56"/>
    <w:rsid w:val="00D432BC"/>
    <w:rsid w:val="00D512D5"/>
    <w:rsid w:val="00D518B2"/>
    <w:rsid w:val="00D6101A"/>
    <w:rsid w:val="00D97C4D"/>
    <w:rsid w:val="00DA328F"/>
    <w:rsid w:val="00DA3B47"/>
    <w:rsid w:val="00DB0AA6"/>
    <w:rsid w:val="00DB1013"/>
    <w:rsid w:val="00DC1198"/>
    <w:rsid w:val="00DC59B6"/>
    <w:rsid w:val="00DD4111"/>
    <w:rsid w:val="00DF5E91"/>
    <w:rsid w:val="00E04A3B"/>
    <w:rsid w:val="00E06B17"/>
    <w:rsid w:val="00E13E51"/>
    <w:rsid w:val="00E212DB"/>
    <w:rsid w:val="00E84333"/>
    <w:rsid w:val="00E871D1"/>
    <w:rsid w:val="00E9470B"/>
    <w:rsid w:val="00EB2536"/>
    <w:rsid w:val="00ED16EE"/>
    <w:rsid w:val="00F27351"/>
    <w:rsid w:val="00F635A7"/>
    <w:rsid w:val="00F84444"/>
    <w:rsid w:val="00F8654F"/>
    <w:rsid w:val="00FA5539"/>
    <w:rsid w:val="00FA74B2"/>
    <w:rsid w:val="00FB2F44"/>
    <w:rsid w:val="00FC02D7"/>
    <w:rsid w:val="00FC0DE3"/>
    <w:rsid w:val="00FC0FC7"/>
    <w:rsid w:val="00FD7055"/>
    <w:rsid w:val="00FF72F8"/>
    <w:rsid w:val="00FF7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D0CB"/>
  <w15:chartTrackingRefBased/>
  <w15:docId w15:val="{169B0828-2418-5145-AACA-AA66A3E6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1107"/>
    <w:pPr>
      <w:ind w:left="720"/>
      <w:contextualSpacing/>
    </w:pPr>
  </w:style>
  <w:style w:type="paragraph" w:styleId="En-tte">
    <w:name w:val="header"/>
    <w:basedOn w:val="Normal"/>
    <w:link w:val="En-tteCar"/>
    <w:uiPriority w:val="99"/>
    <w:unhideWhenUsed/>
    <w:rsid w:val="00450FF5"/>
    <w:pPr>
      <w:tabs>
        <w:tab w:val="center" w:pos="4536"/>
        <w:tab w:val="right" w:pos="9072"/>
      </w:tabs>
    </w:pPr>
  </w:style>
  <w:style w:type="character" w:customStyle="1" w:styleId="En-tteCar">
    <w:name w:val="En-tête Car"/>
    <w:basedOn w:val="Policepardfaut"/>
    <w:link w:val="En-tte"/>
    <w:uiPriority w:val="99"/>
    <w:rsid w:val="00450FF5"/>
  </w:style>
  <w:style w:type="paragraph" w:styleId="Pieddepage">
    <w:name w:val="footer"/>
    <w:basedOn w:val="Normal"/>
    <w:link w:val="PieddepageCar"/>
    <w:uiPriority w:val="99"/>
    <w:unhideWhenUsed/>
    <w:rsid w:val="00450FF5"/>
    <w:pPr>
      <w:tabs>
        <w:tab w:val="center" w:pos="4536"/>
        <w:tab w:val="right" w:pos="9072"/>
      </w:tabs>
    </w:pPr>
  </w:style>
  <w:style w:type="character" w:customStyle="1" w:styleId="PieddepageCar">
    <w:name w:val="Pied de page Car"/>
    <w:basedOn w:val="Policepardfaut"/>
    <w:link w:val="Pieddepage"/>
    <w:uiPriority w:val="99"/>
    <w:rsid w:val="00450FF5"/>
  </w:style>
  <w:style w:type="character" w:styleId="Numrodepage">
    <w:name w:val="page number"/>
    <w:basedOn w:val="Policepardfaut"/>
    <w:uiPriority w:val="99"/>
    <w:semiHidden/>
    <w:unhideWhenUsed/>
    <w:rsid w:val="00A454DB"/>
  </w:style>
  <w:style w:type="character" w:customStyle="1" w:styleId="apple-converted-space">
    <w:name w:val="apple-converted-space"/>
    <w:basedOn w:val="Policepardfaut"/>
    <w:rsid w:val="0064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29523">
      <w:bodyDiv w:val="1"/>
      <w:marLeft w:val="0"/>
      <w:marRight w:val="0"/>
      <w:marTop w:val="0"/>
      <w:marBottom w:val="0"/>
      <w:divBdr>
        <w:top w:val="none" w:sz="0" w:space="0" w:color="auto"/>
        <w:left w:val="none" w:sz="0" w:space="0" w:color="auto"/>
        <w:bottom w:val="none" w:sz="0" w:space="0" w:color="auto"/>
        <w:right w:val="none" w:sz="0" w:space="0" w:color="auto"/>
      </w:divBdr>
    </w:div>
    <w:div w:id="1660383936">
      <w:bodyDiv w:val="1"/>
      <w:marLeft w:val="0"/>
      <w:marRight w:val="0"/>
      <w:marTop w:val="0"/>
      <w:marBottom w:val="0"/>
      <w:divBdr>
        <w:top w:val="none" w:sz="0" w:space="0" w:color="auto"/>
        <w:left w:val="none" w:sz="0" w:space="0" w:color="auto"/>
        <w:bottom w:val="none" w:sz="0" w:space="0" w:color="auto"/>
        <w:right w:val="none" w:sz="0" w:space="0" w:color="auto"/>
      </w:divBdr>
      <w:divsChild>
        <w:div w:id="2067996125">
          <w:marLeft w:val="0"/>
          <w:marRight w:val="0"/>
          <w:marTop w:val="0"/>
          <w:marBottom w:val="0"/>
          <w:divBdr>
            <w:top w:val="none" w:sz="0" w:space="0" w:color="auto"/>
            <w:left w:val="none" w:sz="0" w:space="0" w:color="auto"/>
            <w:bottom w:val="none" w:sz="0" w:space="0" w:color="auto"/>
            <w:right w:val="none" w:sz="0" w:space="0" w:color="auto"/>
          </w:divBdr>
        </w:div>
        <w:div w:id="982083674">
          <w:marLeft w:val="0"/>
          <w:marRight w:val="0"/>
          <w:marTop w:val="0"/>
          <w:marBottom w:val="0"/>
          <w:divBdr>
            <w:top w:val="none" w:sz="0" w:space="0" w:color="auto"/>
            <w:left w:val="none" w:sz="0" w:space="0" w:color="auto"/>
            <w:bottom w:val="none" w:sz="0" w:space="0" w:color="auto"/>
            <w:right w:val="none" w:sz="0" w:space="0" w:color="auto"/>
          </w:divBdr>
        </w:div>
        <w:div w:id="1996953285">
          <w:marLeft w:val="0"/>
          <w:marRight w:val="0"/>
          <w:marTop w:val="0"/>
          <w:marBottom w:val="0"/>
          <w:divBdr>
            <w:top w:val="none" w:sz="0" w:space="0" w:color="auto"/>
            <w:left w:val="none" w:sz="0" w:space="0" w:color="auto"/>
            <w:bottom w:val="none" w:sz="0" w:space="0" w:color="auto"/>
            <w:right w:val="none" w:sz="0" w:space="0" w:color="auto"/>
          </w:divBdr>
        </w:div>
        <w:div w:id="245506463">
          <w:marLeft w:val="0"/>
          <w:marRight w:val="0"/>
          <w:marTop w:val="0"/>
          <w:marBottom w:val="0"/>
          <w:divBdr>
            <w:top w:val="none" w:sz="0" w:space="0" w:color="auto"/>
            <w:left w:val="none" w:sz="0" w:space="0" w:color="auto"/>
            <w:bottom w:val="none" w:sz="0" w:space="0" w:color="auto"/>
            <w:right w:val="none" w:sz="0" w:space="0" w:color="auto"/>
          </w:divBdr>
        </w:div>
        <w:div w:id="1492602528">
          <w:marLeft w:val="0"/>
          <w:marRight w:val="0"/>
          <w:marTop w:val="0"/>
          <w:marBottom w:val="0"/>
          <w:divBdr>
            <w:top w:val="none" w:sz="0" w:space="0" w:color="auto"/>
            <w:left w:val="none" w:sz="0" w:space="0" w:color="auto"/>
            <w:bottom w:val="none" w:sz="0" w:space="0" w:color="auto"/>
            <w:right w:val="none" w:sz="0" w:space="0" w:color="auto"/>
          </w:divBdr>
        </w:div>
        <w:div w:id="1655066757">
          <w:marLeft w:val="0"/>
          <w:marRight w:val="0"/>
          <w:marTop w:val="0"/>
          <w:marBottom w:val="0"/>
          <w:divBdr>
            <w:top w:val="none" w:sz="0" w:space="0" w:color="auto"/>
            <w:left w:val="none" w:sz="0" w:space="0" w:color="auto"/>
            <w:bottom w:val="none" w:sz="0" w:space="0" w:color="auto"/>
            <w:right w:val="none" w:sz="0" w:space="0" w:color="auto"/>
          </w:divBdr>
        </w:div>
        <w:div w:id="617906039">
          <w:marLeft w:val="0"/>
          <w:marRight w:val="0"/>
          <w:marTop w:val="0"/>
          <w:marBottom w:val="0"/>
          <w:divBdr>
            <w:top w:val="none" w:sz="0" w:space="0" w:color="auto"/>
            <w:left w:val="none" w:sz="0" w:space="0" w:color="auto"/>
            <w:bottom w:val="none" w:sz="0" w:space="0" w:color="auto"/>
            <w:right w:val="none" w:sz="0" w:space="0" w:color="auto"/>
          </w:divBdr>
        </w:div>
        <w:div w:id="503515461">
          <w:marLeft w:val="0"/>
          <w:marRight w:val="0"/>
          <w:marTop w:val="0"/>
          <w:marBottom w:val="0"/>
          <w:divBdr>
            <w:top w:val="none" w:sz="0" w:space="0" w:color="auto"/>
            <w:left w:val="none" w:sz="0" w:space="0" w:color="auto"/>
            <w:bottom w:val="none" w:sz="0" w:space="0" w:color="auto"/>
            <w:right w:val="none" w:sz="0" w:space="0" w:color="auto"/>
          </w:divBdr>
        </w:div>
        <w:div w:id="508637377">
          <w:marLeft w:val="0"/>
          <w:marRight w:val="0"/>
          <w:marTop w:val="0"/>
          <w:marBottom w:val="0"/>
          <w:divBdr>
            <w:top w:val="none" w:sz="0" w:space="0" w:color="auto"/>
            <w:left w:val="none" w:sz="0" w:space="0" w:color="auto"/>
            <w:bottom w:val="none" w:sz="0" w:space="0" w:color="auto"/>
            <w:right w:val="none" w:sz="0" w:space="0" w:color="auto"/>
          </w:divBdr>
        </w:div>
        <w:div w:id="1696610584">
          <w:marLeft w:val="0"/>
          <w:marRight w:val="0"/>
          <w:marTop w:val="0"/>
          <w:marBottom w:val="0"/>
          <w:divBdr>
            <w:top w:val="none" w:sz="0" w:space="0" w:color="auto"/>
            <w:left w:val="none" w:sz="0" w:space="0" w:color="auto"/>
            <w:bottom w:val="none" w:sz="0" w:space="0" w:color="auto"/>
            <w:right w:val="none" w:sz="0" w:space="0" w:color="auto"/>
          </w:divBdr>
        </w:div>
        <w:div w:id="1520047405">
          <w:marLeft w:val="0"/>
          <w:marRight w:val="0"/>
          <w:marTop w:val="0"/>
          <w:marBottom w:val="0"/>
          <w:divBdr>
            <w:top w:val="none" w:sz="0" w:space="0" w:color="auto"/>
            <w:left w:val="none" w:sz="0" w:space="0" w:color="auto"/>
            <w:bottom w:val="none" w:sz="0" w:space="0" w:color="auto"/>
            <w:right w:val="none" w:sz="0" w:space="0" w:color="auto"/>
          </w:divBdr>
        </w:div>
        <w:div w:id="2101871472">
          <w:marLeft w:val="0"/>
          <w:marRight w:val="0"/>
          <w:marTop w:val="0"/>
          <w:marBottom w:val="0"/>
          <w:divBdr>
            <w:top w:val="none" w:sz="0" w:space="0" w:color="auto"/>
            <w:left w:val="none" w:sz="0" w:space="0" w:color="auto"/>
            <w:bottom w:val="none" w:sz="0" w:space="0" w:color="auto"/>
            <w:right w:val="none" w:sz="0" w:space="0" w:color="auto"/>
          </w:divBdr>
        </w:div>
        <w:div w:id="1935895065">
          <w:marLeft w:val="0"/>
          <w:marRight w:val="0"/>
          <w:marTop w:val="0"/>
          <w:marBottom w:val="0"/>
          <w:divBdr>
            <w:top w:val="none" w:sz="0" w:space="0" w:color="auto"/>
            <w:left w:val="none" w:sz="0" w:space="0" w:color="auto"/>
            <w:bottom w:val="none" w:sz="0" w:space="0" w:color="auto"/>
            <w:right w:val="none" w:sz="0" w:space="0" w:color="auto"/>
          </w:divBdr>
        </w:div>
        <w:div w:id="1985113100">
          <w:marLeft w:val="0"/>
          <w:marRight w:val="0"/>
          <w:marTop w:val="0"/>
          <w:marBottom w:val="0"/>
          <w:divBdr>
            <w:top w:val="none" w:sz="0" w:space="0" w:color="auto"/>
            <w:left w:val="none" w:sz="0" w:space="0" w:color="auto"/>
            <w:bottom w:val="none" w:sz="0" w:space="0" w:color="auto"/>
            <w:right w:val="none" w:sz="0" w:space="0" w:color="auto"/>
          </w:divBdr>
        </w:div>
        <w:div w:id="713967326">
          <w:marLeft w:val="0"/>
          <w:marRight w:val="0"/>
          <w:marTop w:val="0"/>
          <w:marBottom w:val="0"/>
          <w:divBdr>
            <w:top w:val="none" w:sz="0" w:space="0" w:color="auto"/>
            <w:left w:val="none" w:sz="0" w:space="0" w:color="auto"/>
            <w:bottom w:val="none" w:sz="0" w:space="0" w:color="auto"/>
            <w:right w:val="none" w:sz="0" w:space="0" w:color="auto"/>
          </w:divBdr>
        </w:div>
        <w:div w:id="1450079381">
          <w:marLeft w:val="0"/>
          <w:marRight w:val="0"/>
          <w:marTop w:val="0"/>
          <w:marBottom w:val="0"/>
          <w:divBdr>
            <w:top w:val="none" w:sz="0" w:space="0" w:color="auto"/>
            <w:left w:val="none" w:sz="0" w:space="0" w:color="auto"/>
            <w:bottom w:val="none" w:sz="0" w:space="0" w:color="auto"/>
            <w:right w:val="none" w:sz="0" w:space="0" w:color="auto"/>
          </w:divBdr>
        </w:div>
        <w:div w:id="783771871">
          <w:marLeft w:val="0"/>
          <w:marRight w:val="0"/>
          <w:marTop w:val="0"/>
          <w:marBottom w:val="0"/>
          <w:divBdr>
            <w:top w:val="none" w:sz="0" w:space="0" w:color="auto"/>
            <w:left w:val="none" w:sz="0" w:space="0" w:color="auto"/>
            <w:bottom w:val="none" w:sz="0" w:space="0" w:color="auto"/>
            <w:right w:val="none" w:sz="0" w:space="0" w:color="auto"/>
          </w:divBdr>
        </w:div>
        <w:div w:id="1307734737">
          <w:marLeft w:val="0"/>
          <w:marRight w:val="0"/>
          <w:marTop w:val="0"/>
          <w:marBottom w:val="0"/>
          <w:divBdr>
            <w:top w:val="none" w:sz="0" w:space="0" w:color="auto"/>
            <w:left w:val="none" w:sz="0" w:space="0" w:color="auto"/>
            <w:bottom w:val="none" w:sz="0" w:space="0" w:color="auto"/>
            <w:right w:val="none" w:sz="0" w:space="0" w:color="auto"/>
          </w:divBdr>
        </w:div>
        <w:div w:id="1980186147">
          <w:marLeft w:val="0"/>
          <w:marRight w:val="0"/>
          <w:marTop w:val="0"/>
          <w:marBottom w:val="0"/>
          <w:divBdr>
            <w:top w:val="none" w:sz="0" w:space="0" w:color="auto"/>
            <w:left w:val="none" w:sz="0" w:space="0" w:color="auto"/>
            <w:bottom w:val="none" w:sz="0" w:space="0" w:color="auto"/>
            <w:right w:val="none" w:sz="0" w:space="0" w:color="auto"/>
          </w:divBdr>
        </w:div>
        <w:div w:id="1289509963">
          <w:marLeft w:val="0"/>
          <w:marRight w:val="0"/>
          <w:marTop w:val="0"/>
          <w:marBottom w:val="0"/>
          <w:divBdr>
            <w:top w:val="none" w:sz="0" w:space="0" w:color="auto"/>
            <w:left w:val="none" w:sz="0" w:space="0" w:color="auto"/>
            <w:bottom w:val="none" w:sz="0" w:space="0" w:color="auto"/>
            <w:right w:val="none" w:sz="0" w:space="0" w:color="auto"/>
          </w:divBdr>
        </w:div>
        <w:div w:id="1397514676">
          <w:marLeft w:val="0"/>
          <w:marRight w:val="0"/>
          <w:marTop w:val="0"/>
          <w:marBottom w:val="0"/>
          <w:divBdr>
            <w:top w:val="none" w:sz="0" w:space="0" w:color="auto"/>
            <w:left w:val="none" w:sz="0" w:space="0" w:color="auto"/>
            <w:bottom w:val="none" w:sz="0" w:space="0" w:color="auto"/>
            <w:right w:val="none" w:sz="0" w:space="0" w:color="auto"/>
          </w:divBdr>
        </w:div>
        <w:div w:id="1263028792">
          <w:marLeft w:val="0"/>
          <w:marRight w:val="0"/>
          <w:marTop w:val="0"/>
          <w:marBottom w:val="0"/>
          <w:divBdr>
            <w:top w:val="none" w:sz="0" w:space="0" w:color="auto"/>
            <w:left w:val="none" w:sz="0" w:space="0" w:color="auto"/>
            <w:bottom w:val="none" w:sz="0" w:space="0" w:color="auto"/>
            <w:right w:val="none" w:sz="0" w:space="0" w:color="auto"/>
          </w:divBdr>
        </w:div>
        <w:div w:id="1825275599">
          <w:marLeft w:val="0"/>
          <w:marRight w:val="0"/>
          <w:marTop w:val="0"/>
          <w:marBottom w:val="0"/>
          <w:divBdr>
            <w:top w:val="none" w:sz="0" w:space="0" w:color="auto"/>
            <w:left w:val="none" w:sz="0" w:space="0" w:color="auto"/>
            <w:bottom w:val="none" w:sz="0" w:space="0" w:color="auto"/>
            <w:right w:val="none" w:sz="0" w:space="0" w:color="auto"/>
          </w:divBdr>
        </w:div>
        <w:div w:id="23948365">
          <w:marLeft w:val="0"/>
          <w:marRight w:val="0"/>
          <w:marTop w:val="0"/>
          <w:marBottom w:val="0"/>
          <w:divBdr>
            <w:top w:val="none" w:sz="0" w:space="0" w:color="auto"/>
            <w:left w:val="none" w:sz="0" w:space="0" w:color="auto"/>
            <w:bottom w:val="none" w:sz="0" w:space="0" w:color="auto"/>
            <w:right w:val="none" w:sz="0" w:space="0" w:color="auto"/>
          </w:divBdr>
        </w:div>
        <w:div w:id="1939634200">
          <w:marLeft w:val="0"/>
          <w:marRight w:val="0"/>
          <w:marTop w:val="0"/>
          <w:marBottom w:val="0"/>
          <w:divBdr>
            <w:top w:val="none" w:sz="0" w:space="0" w:color="auto"/>
            <w:left w:val="none" w:sz="0" w:space="0" w:color="auto"/>
            <w:bottom w:val="none" w:sz="0" w:space="0" w:color="auto"/>
            <w:right w:val="none" w:sz="0" w:space="0" w:color="auto"/>
          </w:divBdr>
        </w:div>
        <w:div w:id="1332950744">
          <w:marLeft w:val="0"/>
          <w:marRight w:val="0"/>
          <w:marTop w:val="0"/>
          <w:marBottom w:val="0"/>
          <w:divBdr>
            <w:top w:val="none" w:sz="0" w:space="0" w:color="auto"/>
            <w:left w:val="none" w:sz="0" w:space="0" w:color="auto"/>
            <w:bottom w:val="none" w:sz="0" w:space="0" w:color="auto"/>
            <w:right w:val="none" w:sz="0" w:space="0" w:color="auto"/>
          </w:divBdr>
        </w:div>
        <w:div w:id="523445504">
          <w:marLeft w:val="0"/>
          <w:marRight w:val="0"/>
          <w:marTop w:val="0"/>
          <w:marBottom w:val="0"/>
          <w:divBdr>
            <w:top w:val="none" w:sz="0" w:space="0" w:color="auto"/>
            <w:left w:val="none" w:sz="0" w:space="0" w:color="auto"/>
            <w:bottom w:val="none" w:sz="0" w:space="0" w:color="auto"/>
            <w:right w:val="none" w:sz="0" w:space="0" w:color="auto"/>
          </w:divBdr>
        </w:div>
        <w:div w:id="1952197945">
          <w:marLeft w:val="0"/>
          <w:marRight w:val="0"/>
          <w:marTop w:val="0"/>
          <w:marBottom w:val="0"/>
          <w:divBdr>
            <w:top w:val="none" w:sz="0" w:space="0" w:color="auto"/>
            <w:left w:val="none" w:sz="0" w:space="0" w:color="auto"/>
            <w:bottom w:val="none" w:sz="0" w:space="0" w:color="auto"/>
            <w:right w:val="none" w:sz="0" w:space="0" w:color="auto"/>
          </w:divBdr>
        </w:div>
        <w:div w:id="1802268432">
          <w:marLeft w:val="0"/>
          <w:marRight w:val="0"/>
          <w:marTop w:val="0"/>
          <w:marBottom w:val="0"/>
          <w:divBdr>
            <w:top w:val="none" w:sz="0" w:space="0" w:color="auto"/>
            <w:left w:val="none" w:sz="0" w:space="0" w:color="auto"/>
            <w:bottom w:val="none" w:sz="0" w:space="0" w:color="auto"/>
            <w:right w:val="none" w:sz="0" w:space="0" w:color="auto"/>
          </w:divBdr>
        </w:div>
        <w:div w:id="1503667371">
          <w:marLeft w:val="0"/>
          <w:marRight w:val="0"/>
          <w:marTop w:val="0"/>
          <w:marBottom w:val="0"/>
          <w:divBdr>
            <w:top w:val="none" w:sz="0" w:space="0" w:color="auto"/>
            <w:left w:val="none" w:sz="0" w:space="0" w:color="auto"/>
            <w:bottom w:val="none" w:sz="0" w:space="0" w:color="auto"/>
            <w:right w:val="none" w:sz="0" w:space="0" w:color="auto"/>
          </w:divBdr>
        </w:div>
        <w:div w:id="1095593831">
          <w:marLeft w:val="0"/>
          <w:marRight w:val="0"/>
          <w:marTop w:val="0"/>
          <w:marBottom w:val="0"/>
          <w:divBdr>
            <w:top w:val="none" w:sz="0" w:space="0" w:color="auto"/>
            <w:left w:val="none" w:sz="0" w:space="0" w:color="auto"/>
            <w:bottom w:val="none" w:sz="0" w:space="0" w:color="auto"/>
            <w:right w:val="none" w:sz="0" w:space="0" w:color="auto"/>
          </w:divBdr>
        </w:div>
        <w:div w:id="1700426683">
          <w:marLeft w:val="0"/>
          <w:marRight w:val="0"/>
          <w:marTop w:val="0"/>
          <w:marBottom w:val="0"/>
          <w:divBdr>
            <w:top w:val="none" w:sz="0" w:space="0" w:color="auto"/>
            <w:left w:val="none" w:sz="0" w:space="0" w:color="auto"/>
            <w:bottom w:val="none" w:sz="0" w:space="0" w:color="auto"/>
            <w:right w:val="none" w:sz="0" w:space="0" w:color="auto"/>
          </w:divBdr>
        </w:div>
        <w:div w:id="1741559179">
          <w:marLeft w:val="0"/>
          <w:marRight w:val="0"/>
          <w:marTop w:val="0"/>
          <w:marBottom w:val="0"/>
          <w:divBdr>
            <w:top w:val="none" w:sz="0" w:space="0" w:color="auto"/>
            <w:left w:val="none" w:sz="0" w:space="0" w:color="auto"/>
            <w:bottom w:val="none" w:sz="0" w:space="0" w:color="auto"/>
            <w:right w:val="none" w:sz="0" w:space="0" w:color="auto"/>
          </w:divBdr>
        </w:div>
        <w:div w:id="242301781">
          <w:marLeft w:val="0"/>
          <w:marRight w:val="0"/>
          <w:marTop w:val="0"/>
          <w:marBottom w:val="0"/>
          <w:divBdr>
            <w:top w:val="none" w:sz="0" w:space="0" w:color="auto"/>
            <w:left w:val="none" w:sz="0" w:space="0" w:color="auto"/>
            <w:bottom w:val="none" w:sz="0" w:space="0" w:color="auto"/>
            <w:right w:val="none" w:sz="0" w:space="0" w:color="auto"/>
          </w:divBdr>
        </w:div>
        <w:div w:id="1398625274">
          <w:marLeft w:val="0"/>
          <w:marRight w:val="0"/>
          <w:marTop w:val="0"/>
          <w:marBottom w:val="0"/>
          <w:divBdr>
            <w:top w:val="none" w:sz="0" w:space="0" w:color="auto"/>
            <w:left w:val="none" w:sz="0" w:space="0" w:color="auto"/>
            <w:bottom w:val="none" w:sz="0" w:space="0" w:color="auto"/>
            <w:right w:val="none" w:sz="0" w:space="0" w:color="auto"/>
          </w:divBdr>
        </w:div>
        <w:div w:id="1345859715">
          <w:marLeft w:val="0"/>
          <w:marRight w:val="0"/>
          <w:marTop w:val="0"/>
          <w:marBottom w:val="0"/>
          <w:divBdr>
            <w:top w:val="none" w:sz="0" w:space="0" w:color="auto"/>
            <w:left w:val="none" w:sz="0" w:space="0" w:color="auto"/>
            <w:bottom w:val="none" w:sz="0" w:space="0" w:color="auto"/>
            <w:right w:val="none" w:sz="0" w:space="0" w:color="auto"/>
          </w:divBdr>
        </w:div>
        <w:div w:id="732121739">
          <w:marLeft w:val="0"/>
          <w:marRight w:val="0"/>
          <w:marTop w:val="0"/>
          <w:marBottom w:val="0"/>
          <w:divBdr>
            <w:top w:val="none" w:sz="0" w:space="0" w:color="auto"/>
            <w:left w:val="none" w:sz="0" w:space="0" w:color="auto"/>
            <w:bottom w:val="none" w:sz="0" w:space="0" w:color="auto"/>
            <w:right w:val="none" w:sz="0" w:space="0" w:color="auto"/>
          </w:divBdr>
        </w:div>
        <w:div w:id="1677923511">
          <w:marLeft w:val="0"/>
          <w:marRight w:val="0"/>
          <w:marTop w:val="0"/>
          <w:marBottom w:val="0"/>
          <w:divBdr>
            <w:top w:val="none" w:sz="0" w:space="0" w:color="auto"/>
            <w:left w:val="none" w:sz="0" w:space="0" w:color="auto"/>
            <w:bottom w:val="none" w:sz="0" w:space="0" w:color="auto"/>
            <w:right w:val="none" w:sz="0" w:space="0" w:color="auto"/>
          </w:divBdr>
        </w:div>
        <w:div w:id="741148604">
          <w:marLeft w:val="0"/>
          <w:marRight w:val="0"/>
          <w:marTop w:val="0"/>
          <w:marBottom w:val="0"/>
          <w:divBdr>
            <w:top w:val="none" w:sz="0" w:space="0" w:color="auto"/>
            <w:left w:val="none" w:sz="0" w:space="0" w:color="auto"/>
            <w:bottom w:val="none" w:sz="0" w:space="0" w:color="auto"/>
            <w:right w:val="none" w:sz="0" w:space="0" w:color="auto"/>
          </w:divBdr>
        </w:div>
        <w:div w:id="923075231">
          <w:marLeft w:val="0"/>
          <w:marRight w:val="0"/>
          <w:marTop w:val="0"/>
          <w:marBottom w:val="0"/>
          <w:divBdr>
            <w:top w:val="none" w:sz="0" w:space="0" w:color="auto"/>
            <w:left w:val="none" w:sz="0" w:space="0" w:color="auto"/>
            <w:bottom w:val="none" w:sz="0" w:space="0" w:color="auto"/>
            <w:right w:val="none" w:sz="0" w:space="0" w:color="auto"/>
          </w:divBdr>
        </w:div>
        <w:div w:id="548030472">
          <w:marLeft w:val="0"/>
          <w:marRight w:val="0"/>
          <w:marTop w:val="0"/>
          <w:marBottom w:val="0"/>
          <w:divBdr>
            <w:top w:val="none" w:sz="0" w:space="0" w:color="auto"/>
            <w:left w:val="none" w:sz="0" w:space="0" w:color="auto"/>
            <w:bottom w:val="none" w:sz="0" w:space="0" w:color="auto"/>
            <w:right w:val="none" w:sz="0" w:space="0" w:color="auto"/>
          </w:divBdr>
        </w:div>
        <w:div w:id="2010667694">
          <w:marLeft w:val="0"/>
          <w:marRight w:val="0"/>
          <w:marTop w:val="0"/>
          <w:marBottom w:val="0"/>
          <w:divBdr>
            <w:top w:val="none" w:sz="0" w:space="0" w:color="auto"/>
            <w:left w:val="none" w:sz="0" w:space="0" w:color="auto"/>
            <w:bottom w:val="none" w:sz="0" w:space="0" w:color="auto"/>
            <w:right w:val="none" w:sz="0" w:space="0" w:color="auto"/>
          </w:divBdr>
        </w:div>
        <w:div w:id="1930460499">
          <w:marLeft w:val="0"/>
          <w:marRight w:val="0"/>
          <w:marTop w:val="0"/>
          <w:marBottom w:val="0"/>
          <w:divBdr>
            <w:top w:val="none" w:sz="0" w:space="0" w:color="auto"/>
            <w:left w:val="none" w:sz="0" w:space="0" w:color="auto"/>
            <w:bottom w:val="none" w:sz="0" w:space="0" w:color="auto"/>
            <w:right w:val="none" w:sz="0" w:space="0" w:color="auto"/>
          </w:divBdr>
        </w:div>
        <w:div w:id="1944455863">
          <w:marLeft w:val="0"/>
          <w:marRight w:val="0"/>
          <w:marTop w:val="0"/>
          <w:marBottom w:val="0"/>
          <w:divBdr>
            <w:top w:val="none" w:sz="0" w:space="0" w:color="auto"/>
            <w:left w:val="none" w:sz="0" w:space="0" w:color="auto"/>
            <w:bottom w:val="none" w:sz="0" w:space="0" w:color="auto"/>
            <w:right w:val="none" w:sz="0" w:space="0" w:color="auto"/>
          </w:divBdr>
        </w:div>
        <w:div w:id="395199910">
          <w:marLeft w:val="0"/>
          <w:marRight w:val="0"/>
          <w:marTop w:val="0"/>
          <w:marBottom w:val="0"/>
          <w:divBdr>
            <w:top w:val="none" w:sz="0" w:space="0" w:color="auto"/>
            <w:left w:val="none" w:sz="0" w:space="0" w:color="auto"/>
            <w:bottom w:val="none" w:sz="0" w:space="0" w:color="auto"/>
            <w:right w:val="none" w:sz="0" w:space="0" w:color="auto"/>
          </w:divBdr>
        </w:div>
        <w:div w:id="67575625">
          <w:marLeft w:val="0"/>
          <w:marRight w:val="0"/>
          <w:marTop w:val="0"/>
          <w:marBottom w:val="0"/>
          <w:divBdr>
            <w:top w:val="none" w:sz="0" w:space="0" w:color="auto"/>
            <w:left w:val="none" w:sz="0" w:space="0" w:color="auto"/>
            <w:bottom w:val="none" w:sz="0" w:space="0" w:color="auto"/>
            <w:right w:val="none" w:sz="0" w:space="0" w:color="auto"/>
          </w:divBdr>
        </w:div>
        <w:div w:id="1008486727">
          <w:marLeft w:val="0"/>
          <w:marRight w:val="0"/>
          <w:marTop w:val="0"/>
          <w:marBottom w:val="0"/>
          <w:divBdr>
            <w:top w:val="none" w:sz="0" w:space="0" w:color="auto"/>
            <w:left w:val="none" w:sz="0" w:space="0" w:color="auto"/>
            <w:bottom w:val="none" w:sz="0" w:space="0" w:color="auto"/>
            <w:right w:val="none" w:sz="0" w:space="0" w:color="auto"/>
          </w:divBdr>
        </w:div>
        <w:div w:id="1462962063">
          <w:marLeft w:val="0"/>
          <w:marRight w:val="0"/>
          <w:marTop w:val="0"/>
          <w:marBottom w:val="0"/>
          <w:divBdr>
            <w:top w:val="none" w:sz="0" w:space="0" w:color="auto"/>
            <w:left w:val="none" w:sz="0" w:space="0" w:color="auto"/>
            <w:bottom w:val="none" w:sz="0" w:space="0" w:color="auto"/>
            <w:right w:val="none" w:sz="0" w:space="0" w:color="auto"/>
          </w:divBdr>
        </w:div>
        <w:div w:id="356321858">
          <w:marLeft w:val="0"/>
          <w:marRight w:val="0"/>
          <w:marTop w:val="0"/>
          <w:marBottom w:val="0"/>
          <w:divBdr>
            <w:top w:val="none" w:sz="0" w:space="0" w:color="auto"/>
            <w:left w:val="none" w:sz="0" w:space="0" w:color="auto"/>
            <w:bottom w:val="none" w:sz="0" w:space="0" w:color="auto"/>
            <w:right w:val="none" w:sz="0" w:space="0" w:color="auto"/>
          </w:divBdr>
        </w:div>
        <w:div w:id="2109888553">
          <w:marLeft w:val="0"/>
          <w:marRight w:val="0"/>
          <w:marTop w:val="0"/>
          <w:marBottom w:val="0"/>
          <w:divBdr>
            <w:top w:val="none" w:sz="0" w:space="0" w:color="auto"/>
            <w:left w:val="none" w:sz="0" w:space="0" w:color="auto"/>
            <w:bottom w:val="none" w:sz="0" w:space="0" w:color="auto"/>
            <w:right w:val="none" w:sz="0" w:space="0" w:color="auto"/>
          </w:divBdr>
        </w:div>
        <w:div w:id="888221146">
          <w:marLeft w:val="0"/>
          <w:marRight w:val="0"/>
          <w:marTop w:val="0"/>
          <w:marBottom w:val="0"/>
          <w:divBdr>
            <w:top w:val="none" w:sz="0" w:space="0" w:color="auto"/>
            <w:left w:val="none" w:sz="0" w:space="0" w:color="auto"/>
            <w:bottom w:val="none" w:sz="0" w:space="0" w:color="auto"/>
            <w:right w:val="none" w:sz="0" w:space="0" w:color="auto"/>
          </w:divBdr>
        </w:div>
        <w:div w:id="606043023">
          <w:marLeft w:val="0"/>
          <w:marRight w:val="0"/>
          <w:marTop w:val="0"/>
          <w:marBottom w:val="0"/>
          <w:divBdr>
            <w:top w:val="none" w:sz="0" w:space="0" w:color="auto"/>
            <w:left w:val="none" w:sz="0" w:space="0" w:color="auto"/>
            <w:bottom w:val="none" w:sz="0" w:space="0" w:color="auto"/>
            <w:right w:val="none" w:sz="0" w:space="0" w:color="auto"/>
          </w:divBdr>
        </w:div>
        <w:div w:id="1296640311">
          <w:marLeft w:val="0"/>
          <w:marRight w:val="0"/>
          <w:marTop w:val="0"/>
          <w:marBottom w:val="0"/>
          <w:divBdr>
            <w:top w:val="none" w:sz="0" w:space="0" w:color="auto"/>
            <w:left w:val="none" w:sz="0" w:space="0" w:color="auto"/>
            <w:bottom w:val="none" w:sz="0" w:space="0" w:color="auto"/>
            <w:right w:val="none" w:sz="0" w:space="0" w:color="auto"/>
          </w:divBdr>
        </w:div>
        <w:div w:id="729231685">
          <w:marLeft w:val="0"/>
          <w:marRight w:val="0"/>
          <w:marTop w:val="0"/>
          <w:marBottom w:val="0"/>
          <w:divBdr>
            <w:top w:val="none" w:sz="0" w:space="0" w:color="auto"/>
            <w:left w:val="none" w:sz="0" w:space="0" w:color="auto"/>
            <w:bottom w:val="none" w:sz="0" w:space="0" w:color="auto"/>
            <w:right w:val="none" w:sz="0" w:space="0" w:color="auto"/>
          </w:divBdr>
        </w:div>
        <w:div w:id="1293438292">
          <w:marLeft w:val="0"/>
          <w:marRight w:val="0"/>
          <w:marTop w:val="0"/>
          <w:marBottom w:val="0"/>
          <w:divBdr>
            <w:top w:val="none" w:sz="0" w:space="0" w:color="auto"/>
            <w:left w:val="none" w:sz="0" w:space="0" w:color="auto"/>
            <w:bottom w:val="none" w:sz="0" w:space="0" w:color="auto"/>
            <w:right w:val="none" w:sz="0" w:space="0" w:color="auto"/>
          </w:divBdr>
        </w:div>
        <w:div w:id="657347772">
          <w:marLeft w:val="0"/>
          <w:marRight w:val="0"/>
          <w:marTop w:val="0"/>
          <w:marBottom w:val="0"/>
          <w:divBdr>
            <w:top w:val="none" w:sz="0" w:space="0" w:color="auto"/>
            <w:left w:val="none" w:sz="0" w:space="0" w:color="auto"/>
            <w:bottom w:val="none" w:sz="0" w:space="0" w:color="auto"/>
            <w:right w:val="none" w:sz="0" w:space="0" w:color="auto"/>
          </w:divBdr>
        </w:div>
        <w:div w:id="1449011854">
          <w:marLeft w:val="0"/>
          <w:marRight w:val="0"/>
          <w:marTop w:val="0"/>
          <w:marBottom w:val="0"/>
          <w:divBdr>
            <w:top w:val="none" w:sz="0" w:space="0" w:color="auto"/>
            <w:left w:val="none" w:sz="0" w:space="0" w:color="auto"/>
            <w:bottom w:val="none" w:sz="0" w:space="0" w:color="auto"/>
            <w:right w:val="none" w:sz="0" w:space="0" w:color="auto"/>
          </w:divBdr>
        </w:div>
        <w:div w:id="476069007">
          <w:marLeft w:val="0"/>
          <w:marRight w:val="0"/>
          <w:marTop w:val="0"/>
          <w:marBottom w:val="0"/>
          <w:divBdr>
            <w:top w:val="none" w:sz="0" w:space="0" w:color="auto"/>
            <w:left w:val="none" w:sz="0" w:space="0" w:color="auto"/>
            <w:bottom w:val="none" w:sz="0" w:space="0" w:color="auto"/>
            <w:right w:val="none" w:sz="0" w:space="0" w:color="auto"/>
          </w:divBdr>
        </w:div>
        <w:div w:id="1348563105">
          <w:marLeft w:val="0"/>
          <w:marRight w:val="0"/>
          <w:marTop w:val="0"/>
          <w:marBottom w:val="0"/>
          <w:divBdr>
            <w:top w:val="none" w:sz="0" w:space="0" w:color="auto"/>
            <w:left w:val="none" w:sz="0" w:space="0" w:color="auto"/>
            <w:bottom w:val="none" w:sz="0" w:space="0" w:color="auto"/>
            <w:right w:val="none" w:sz="0" w:space="0" w:color="auto"/>
          </w:divBdr>
        </w:div>
        <w:div w:id="1884979004">
          <w:marLeft w:val="0"/>
          <w:marRight w:val="0"/>
          <w:marTop w:val="0"/>
          <w:marBottom w:val="0"/>
          <w:divBdr>
            <w:top w:val="none" w:sz="0" w:space="0" w:color="auto"/>
            <w:left w:val="none" w:sz="0" w:space="0" w:color="auto"/>
            <w:bottom w:val="none" w:sz="0" w:space="0" w:color="auto"/>
            <w:right w:val="none" w:sz="0" w:space="0" w:color="auto"/>
          </w:divBdr>
        </w:div>
        <w:div w:id="1528986040">
          <w:marLeft w:val="0"/>
          <w:marRight w:val="0"/>
          <w:marTop w:val="0"/>
          <w:marBottom w:val="0"/>
          <w:divBdr>
            <w:top w:val="none" w:sz="0" w:space="0" w:color="auto"/>
            <w:left w:val="none" w:sz="0" w:space="0" w:color="auto"/>
            <w:bottom w:val="none" w:sz="0" w:space="0" w:color="auto"/>
            <w:right w:val="none" w:sz="0" w:space="0" w:color="auto"/>
          </w:divBdr>
        </w:div>
        <w:div w:id="667751548">
          <w:marLeft w:val="0"/>
          <w:marRight w:val="0"/>
          <w:marTop w:val="0"/>
          <w:marBottom w:val="0"/>
          <w:divBdr>
            <w:top w:val="none" w:sz="0" w:space="0" w:color="auto"/>
            <w:left w:val="none" w:sz="0" w:space="0" w:color="auto"/>
            <w:bottom w:val="none" w:sz="0" w:space="0" w:color="auto"/>
            <w:right w:val="none" w:sz="0" w:space="0" w:color="auto"/>
          </w:divBdr>
        </w:div>
        <w:div w:id="1561793502">
          <w:marLeft w:val="0"/>
          <w:marRight w:val="0"/>
          <w:marTop w:val="0"/>
          <w:marBottom w:val="0"/>
          <w:divBdr>
            <w:top w:val="none" w:sz="0" w:space="0" w:color="auto"/>
            <w:left w:val="none" w:sz="0" w:space="0" w:color="auto"/>
            <w:bottom w:val="none" w:sz="0" w:space="0" w:color="auto"/>
            <w:right w:val="none" w:sz="0" w:space="0" w:color="auto"/>
          </w:divBdr>
        </w:div>
        <w:div w:id="1240866858">
          <w:marLeft w:val="0"/>
          <w:marRight w:val="0"/>
          <w:marTop w:val="0"/>
          <w:marBottom w:val="0"/>
          <w:divBdr>
            <w:top w:val="none" w:sz="0" w:space="0" w:color="auto"/>
            <w:left w:val="none" w:sz="0" w:space="0" w:color="auto"/>
            <w:bottom w:val="none" w:sz="0" w:space="0" w:color="auto"/>
            <w:right w:val="none" w:sz="0" w:space="0" w:color="auto"/>
          </w:divBdr>
        </w:div>
        <w:div w:id="2072148440">
          <w:marLeft w:val="0"/>
          <w:marRight w:val="0"/>
          <w:marTop w:val="0"/>
          <w:marBottom w:val="0"/>
          <w:divBdr>
            <w:top w:val="none" w:sz="0" w:space="0" w:color="auto"/>
            <w:left w:val="none" w:sz="0" w:space="0" w:color="auto"/>
            <w:bottom w:val="none" w:sz="0" w:space="0" w:color="auto"/>
            <w:right w:val="none" w:sz="0" w:space="0" w:color="auto"/>
          </w:divBdr>
        </w:div>
        <w:div w:id="2014988039">
          <w:marLeft w:val="0"/>
          <w:marRight w:val="0"/>
          <w:marTop w:val="0"/>
          <w:marBottom w:val="0"/>
          <w:divBdr>
            <w:top w:val="none" w:sz="0" w:space="0" w:color="auto"/>
            <w:left w:val="none" w:sz="0" w:space="0" w:color="auto"/>
            <w:bottom w:val="none" w:sz="0" w:space="0" w:color="auto"/>
            <w:right w:val="none" w:sz="0" w:space="0" w:color="auto"/>
          </w:divBdr>
        </w:div>
        <w:div w:id="391931499">
          <w:marLeft w:val="0"/>
          <w:marRight w:val="0"/>
          <w:marTop w:val="0"/>
          <w:marBottom w:val="0"/>
          <w:divBdr>
            <w:top w:val="none" w:sz="0" w:space="0" w:color="auto"/>
            <w:left w:val="none" w:sz="0" w:space="0" w:color="auto"/>
            <w:bottom w:val="none" w:sz="0" w:space="0" w:color="auto"/>
            <w:right w:val="none" w:sz="0" w:space="0" w:color="auto"/>
          </w:divBdr>
        </w:div>
        <w:div w:id="996886563">
          <w:marLeft w:val="0"/>
          <w:marRight w:val="0"/>
          <w:marTop w:val="0"/>
          <w:marBottom w:val="0"/>
          <w:divBdr>
            <w:top w:val="none" w:sz="0" w:space="0" w:color="auto"/>
            <w:left w:val="none" w:sz="0" w:space="0" w:color="auto"/>
            <w:bottom w:val="none" w:sz="0" w:space="0" w:color="auto"/>
            <w:right w:val="none" w:sz="0" w:space="0" w:color="auto"/>
          </w:divBdr>
        </w:div>
        <w:div w:id="2063794809">
          <w:marLeft w:val="0"/>
          <w:marRight w:val="0"/>
          <w:marTop w:val="0"/>
          <w:marBottom w:val="0"/>
          <w:divBdr>
            <w:top w:val="none" w:sz="0" w:space="0" w:color="auto"/>
            <w:left w:val="none" w:sz="0" w:space="0" w:color="auto"/>
            <w:bottom w:val="none" w:sz="0" w:space="0" w:color="auto"/>
            <w:right w:val="none" w:sz="0" w:space="0" w:color="auto"/>
          </w:divBdr>
        </w:div>
        <w:div w:id="1989749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9C9054062174FA23189986BCE7FF8" ma:contentTypeVersion="4" ma:contentTypeDescription="Crée un document." ma:contentTypeScope="" ma:versionID="b67ac0d289e8fe2ad5398b18fd793eb9">
  <xsd:schema xmlns:xsd="http://www.w3.org/2001/XMLSchema" xmlns:xs="http://www.w3.org/2001/XMLSchema" xmlns:p="http://schemas.microsoft.com/office/2006/metadata/properties" xmlns:ns3="529e4d9e-dbde-44b1-8be6-5f17d773b4a6" targetNamespace="http://schemas.microsoft.com/office/2006/metadata/properties" ma:root="true" ma:fieldsID="80475285cdd92b514d58ef237c446b5b" ns3:_="">
    <xsd:import namespace="529e4d9e-dbde-44b1-8be6-5f17d773b4a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e4d9e-dbde-44b1-8be6-5f17d773b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5D5A2-6C49-481C-88B2-65A03C42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e4d9e-dbde-44b1-8be6-5f17d773b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EC6E4-BAE9-40E0-801E-75E86F90EA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C02AC-64F4-4A08-8B1F-BF51B587D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1198</Words>
  <Characters>6592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Liot</dc:creator>
  <cp:keywords/>
  <dc:description/>
  <cp:lastModifiedBy>Mairie</cp:lastModifiedBy>
  <cp:revision>5</cp:revision>
  <cp:lastPrinted>2024-10-12T14:35:00Z</cp:lastPrinted>
  <dcterms:created xsi:type="dcterms:W3CDTF">2024-10-11T15:01:00Z</dcterms:created>
  <dcterms:modified xsi:type="dcterms:W3CDTF">2024-10-12T14:38:00Z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0x0101006239C9054062174FA23189986BCE7FF8</vt:lpwstr>
  </property>
</Properties>
</file>